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DC1BE" w14:textId="77777777" w:rsidR="00890674" w:rsidRDefault="00890674" w:rsidP="00625890">
      <w:pPr>
        <w:bidi/>
        <w:spacing w:after="0" w:line="240" w:lineRule="auto"/>
        <w:jc w:val="center"/>
        <w:rPr>
          <w:rFonts w:cs="B Titr"/>
          <w:b/>
          <w:bCs/>
          <w:sz w:val="32"/>
          <w:szCs w:val="32"/>
          <w:rtl/>
          <w:lang w:bidi="fa-IR"/>
        </w:rPr>
      </w:pPr>
    </w:p>
    <w:p w14:paraId="29875A4F" w14:textId="77777777" w:rsidR="00FC448E" w:rsidRDefault="00FC448E" w:rsidP="00890674">
      <w:pPr>
        <w:bidi/>
        <w:spacing w:after="0" w:line="240" w:lineRule="auto"/>
        <w:jc w:val="center"/>
        <w:rPr>
          <w:rFonts w:cs="B Titr"/>
          <w:b/>
          <w:bCs/>
          <w:sz w:val="32"/>
          <w:szCs w:val="32"/>
          <w:rtl/>
          <w:lang w:bidi="fa-IR"/>
        </w:rPr>
      </w:pPr>
    </w:p>
    <w:p w14:paraId="4BAEFCC7" w14:textId="77777777" w:rsidR="00FC448E" w:rsidRDefault="00FC448E" w:rsidP="00FC448E">
      <w:pPr>
        <w:bidi/>
        <w:spacing w:after="0" w:line="240" w:lineRule="auto"/>
        <w:jc w:val="center"/>
        <w:rPr>
          <w:rFonts w:cs="B Titr"/>
          <w:b/>
          <w:bCs/>
          <w:sz w:val="32"/>
          <w:szCs w:val="32"/>
          <w:rtl/>
          <w:lang w:bidi="fa-IR"/>
        </w:rPr>
      </w:pPr>
    </w:p>
    <w:p w14:paraId="722DC3A1" w14:textId="77777777" w:rsidR="00FC448E" w:rsidRDefault="00FC448E" w:rsidP="00FC448E">
      <w:pPr>
        <w:bidi/>
        <w:spacing w:after="0" w:line="240" w:lineRule="auto"/>
        <w:jc w:val="center"/>
        <w:rPr>
          <w:rFonts w:cs="B Titr"/>
          <w:b/>
          <w:bCs/>
          <w:sz w:val="32"/>
          <w:szCs w:val="32"/>
          <w:rtl/>
          <w:lang w:bidi="fa-IR"/>
        </w:rPr>
      </w:pPr>
    </w:p>
    <w:p w14:paraId="64D083EA" w14:textId="77777777" w:rsidR="00FC448E" w:rsidRDefault="00FC448E" w:rsidP="00FC448E">
      <w:pPr>
        <w:bidi/>
        <w:spacing w:after="0" w:line="240" w:lineRule="auto"/>
        <w:jc w:val="center"/>
        <w:rPr>
          <w:rFonts w:cs="B Titr"/>
          <w:b/>
          <w:bCs/>
          <w:sz w:val="32"/>
          <w:szCs w:val="32"/>
          <w:rtl/>
          <w:lang w:bidi="fa-IR"/>
        </w:rPr>
      </w:pPr>
    </w:p>
    <w:p w14:paraId="4E31FFC4" w14:textId="3C1BC97E" w:rsidR="00625890" w:rsidRPr="00FC448E" w:rsidRDefault="00531D24" w:rsidP="00531D24">
      <w:pPr>
        <w:bidi/>
        <w:spacing w:after="0" w:line="240" w:lineRule="auto"/>
        <w:jc w:val="center"/>
        <w:rPr>
          <w:rFonts w:cs="B Titr"/>
          <w:b/>
          <w:bCs/>
          <w:sz w:val="72"/>
          <w:szCs w:val="72"/>
          <w:lang w:bidi="fa-IR"/>
        </w:rPr>
      </w:pPr>
      <w:r>
        <w:rPr>
          <w:rFonts w:cs="B Titr" w:hint="cs"/>
          <w:b/>
          <w:bCs/>
          <w:sz w:val="72"/>
          <w:szCs w:val="72"/>
          <w:rtl/>
          <w:lang w:bidi="fa-IR"/>
        </w:rPr>
        <w:t>دستورالعمل اجرایی</w:t>
      </w:r>
    </w:p>
    <w:p w14:paraId="0184AF75" w14:textId="26EA0564" w:rsidR="00FC448E" w:rsidRPr="00211D5D" w:rsidRDefault="00211D5D" w:rsidP="003E13CA">
      <w:pPr>
        <w:bidi/>
        <w:spacing w:after="0" w:line="240" w:lineRule="auto"/>
        <w:jc w:val="center"/>
        <w:rPr>
          <w:rFonts w:cs="Calibri"/>
          <w:b/>
          <w:bCs/>
          <w:sz w:val="56"/>
          <w:szCs w:val="56"/>
          <w:rtl/>
          <w:lang w:bidi="fa-IR"/>
        </w:rPr>
      </w:pPr>
      <w:r>
        <w:rPr>
          <w:rFonts w:cs="Calibri" w:hint="cs"/>
          <w:b/>
          <w:bCs/>
          <w:sz w:val="56"/>
          <w:szCs w:val="56"/>
          <w:rtl/>
          <w:lang w:bidi="fa-IR"/>
        </w:rPr>
        <w:t>"</w:t>
      </w:r>
      <w:r w:rsidR="00FC448E" w:rsidRPr="00211D5D">
        <w:rPr>
          <w:rFonts w:cs="B Titr" w:hint="cs"/>
          <w:b/>
          <w:bCs/>
          <w:sz w:val="56"/>
          <w:szCs w:val="56"/>
          <w:rtl/>
          <w:lang w:bidi="fa-IR"/>
        </w:rPr>
        <w:t xml:space="preserve">بخش </w:t>
      </w:r>
      <w:r w:rsidR="003E13CA">
        <w:rPr>
          <w:rFonts w:cs="B Titr" w:hint="cs"/>
          <w:b/>
          <w:bCs/>
          <w:sz w:val="56"/>
          <w:szCs w:val="56"/>
          <w:rtl/>
          <w:lang w:bidi="fa-IR"/>
        </w:rPr>
        <w:t>دیجیتال و فیجیتال</w:t>
      </w:r>
      <w:r>
        <w:rPr>
          <w:rFonts w:cs="Calibri" w:hint="cs"/>
          <w:b/>
          <w:bCs/>
          <w:sz w:val="56"/>
          <w:szCs w:val="56"/>
          <w:rtl/>
          <w:lang w:bidi="fa-IR"/>
        </w:rPr>
        <w:t>"</w:t>
      </w:r>
    </w:p>
    <w:p w14:paraId="1CB8A73F" w14:textId="3C92D789" w:rsidR="00211D5D" w:rsidRDefault="00211D5D" w:rsidP="00211D5D">
      <w:pPr>
        <w:pStyle w:val="ListParagraph"/>
        <w:bidi/>
        <w:spacing w:after="0" w:line="240" w:lineRule="auto"/>
        <w:rPr>
          <w:rFonts w:cs="B Titr"/>
          <w:b/>
          <w:bCs/>
          <w:sz w:val="28"/>
          <w:szCs w:val="28"/>
          <w:rtl/>
          <w:lang w:bidi="fa-IR"/>
        </w:rPr>
      </w:pPr>
    </w:p>
    <w:p w14:paraId="686368E6" w14:textId="48BC405B" w:rsidR="00211D5D" w:rsidRDefault="00211D5D" w:rsidP="00211D5D">
      <w:pPr>
        <w:pStyle w:val="ListParagraph"/>
        <w:bidi/>
        <w:spacing w:after="0" w:line="240" w:lineRule="auto"/>
        <w:rPr>
          <w:rFonts w:cs="B Titr"/>
          <w:b/>
          <w:bCs/>
          <w:sz w:val="28"/>
          <w:szCs w:val="28"/>
          <w:rtl/>
          <w:lang w:bidi="fa-IR"/>
        </w:rPr>
      </w:pPr>
    </w:p>
    <w:p w14:paraId="7A163A0C" w14:textId="2BB6EFFF" w:rsidR="00211D5D" w:rsidRDefault="00211D5D" w:rsidP="00211D5D">
      <w:pPr>
        <w:rPr>
          <w:rFonts w:cs="B Titr"/>
          <w:b/>
          <w:bCs/>
          <w:sz w:val="32"/>
          <w:szCs w:val="32"/>
          <w:rtl/>
          <w:lang w:bidi="fa-IR"/>
        </w:rPr>
      </w:pPr>
    </w:p>
    <w:p w14:paraId="53A980AA" w14:textId="77777777" w:rsidR="00FC448E" w:rsidRDefault="00FC448E" w:rsidP="00FC448E">
      <w:pPr>
        <w:bidi/>
        <w:spacing w:after="0" w:line="240" w:lineRule="auto"/>
        <w:jc w:val="center"/>
        <w:rPr>
          <w:rFonts w:cs="B Titr"/>
          <w:b/>
          <w:bCs/>
          <w:sz w:val="32"/>
          <w:szCs w:val="32"/>
          <w:rtl/>
          <w:lang w:bidi="fa-IR"/>
        </w:rPr>
      </w:pPr>
    </w:p>
    <w:p w14:paraId="4616D6B1" w14:textId="030181C5" w:rsidR="00531D24" w:rsidRDefault="00531D24" w:rsidP="00531D24">
      <w:pPr>
        <w:bidi/>
        <w:rPr>
          <w:rFonts w:cs="B Titr"/>
          <w:b/>
          <w:bCs/>
          <w:sz w:val="32"/>
          <w:szCs w:val="32"/>
          <w:rtl/>
          <w:lang w:bidi="fa-IR"/>
        </w:rPr>
      </w:pPr>
    </w:p>
    <w:p w14:paraId="6BDC25DA" w14:textId="77A4FA61" w:rsidR="00531D24" w:rsidRDefault="00531D24" w:rsidP="00531D24">
      <w:pPr>
        <w:bidi/>
        <w:rPr>
          <w:rFonts w:cs="B Titr"/>
          <w:b/>
          <w:bCs/>
          <w:sz w:val="32"/>
          <w:szCs w:val="32"/>
          <w:rtl/>
          <w:lang w:bidi="fa-IR"/>
        </w:rPr>
      </w:pPr>
    </w:p>
    <w:p w14:paraId="0F265872" w14:textId="4D1BD4F8" w:rsidR="00531D24" w:rsidRDefault="00531D24" w:rsidP="00531D24">
      <w:pPr>
        <w:bidi/>
        <w:rPr>
          <w:rFonts w:cs="B Titr"/>
          <w:b/>
          <w:bCs/>
          <w:sz w:val="32"/>
          <w:szCs w:val="32"/>
          <w:rtl/>
          <w:lang w:bidi="fa-IR"/>
        </w:rPr>
      </w:pPr>
    </w:p>
    <w:p w14:paraId="3FC619D7" w14:textId="2DDA2E97" w:rsidR="00531D24" w:rsidRDefault="00531D24" w:rsidP="00531D24">
      <w:pPr>
        <w:bidi/>
        <w:rPr>
          <w:rFonts w:cs="B Titr"/>
          <w:b/>
          <w:bCs/>
          <w:sz w:val="32"/>
          <w:szCs w:val="32"/>
          <w:rtl/>
          <w:lang w:bidi="fa-IR"/>
        </w:rPr>
      </w:pPr>
    </w:p>
    <w:p w14:paraId="263A1666" w14:textId="1D79FBBB" w:rsidR="00531D24" w:rsidRDefault="00531D24" w:rsidP="00531D24">
      <w:pPr>
        <w:bidi/>
        <w:rPr>
          <w:rFonts w:cs="B Titr"/>
          <w:b/>
          <w:bCs/>
          <w:sz w:val="32"/>
          <w:szCs w:val="32"/>
          <w:rtl/>
          <w:lang w:bidi="fa-IR"/>
        </w:rPr>
      </w:pPr>
    </w:p>
    <w:p w14:paraId="6BBB0302" w14:textId="006F47E9" w:rsidR="00531D24" w:rsidRDefault="00531D24" w:rsidP="00531D24">
      <w:pPr>
        <w:bidi/>
        <w:rPr>
          <w:rFonts w:cs="B Titr"/>
          <w:b/>
          <w:bCs/>
          <w:sz w:val="32"/>
          <w:szCs w:val="32"/>
          <w:rtl/>
          <w:lang w:bidi="fa-IR"/>
        </w:rPr>
      </w:pPr>
    </w:p>
    <w:p w14:paraId="48266393" w14:textId="03C6E582" w:rsidR="00531D24" w:rsidRDefault="00531D24" w:rsidP="00531D24">
      <w:pPr>
        <w:bidi/>
        <w:rPr>
          <w:rFonts w:cs="B Titr"/>
          <w:b/>
          <w:bCs/>
          <w:sz w:val="32"/>
          <w:szCs w:val="32"/>
          <w:rtl/>
          <w:lang w:bidi="fa-IR"/>
        </w:rPr>
      </w:pPr>
    </w:p>
    <w:p w14:paraId="005F68C6" w14:textId="68EE8DE8" w:rsidR="00531D24" w:rsidRDefault="00531D24" w:rsidP="003E13CA">
      <w:pPr>
        <w:bidi/>
        <w:rPr>
          <w:rFonts w:cs="B Nazanin"/>
          <w:sz w:val="28"/>
          <w:szCs w:val="28"/>
          <w:rtl/>
          <w:lang w:bidi="fa-IR"/>
        </w:rPr>
      </w:pPr>
      <w:r w:rsidRPr="00531D24">
        <w:rPr>
          <w:rFonts w:cs="B Nazanin" w:hint="cs"/>
          <w:sz w:val="28"/>
          <w:szCs w:val="28"/>
          <w:rtl/>
          <w:lang w:bidi="fa-IR"/>
        </w:rPr>
        <w:t xml:space="preserve">مسابقات بخش </w:t>
      </w:r>
      <w:r w:rsidR="003E13CA">
        <w:rPr>
          <w:rFonts w:cs="B Nazanin" w:hint="cs"/>
          <w:sz w:val="28"/>
          <w:szCs w:val="28"/>
          <w:rtl/>
          <w:lang w:bidi="fa-IR"/>
        </w:rPr>
        <w:t>دیجیتال و فیجیتال</w:t>
      </w:r>
      <w:r w:rsidRPr="00531D24">
        <w:rPr>
          <w:rFonts w:cs="B Nazanin" w:hint="cs"/>
          <w:sz w:val="28"/>
          <w:szCs w:val="28"/>
          <w:rtl/>
          <w:lang w:bidi="fa-IR"/>
        </w:rPr>
        <w:t xml:space="preserve"> در ورزش</w:t>
      </w:r>
      <w:r>
        <w:rPr>
          <w:rFonts w:cs="B Nazanin" w:hint="cs"/>
          <w:sz w:val="28"/>
          <w:szCs w:val="28"/>
          <w:rtl/>
          <w:lang w:bidi="fa-IR"/>
        </w:rPr>
        <w:t xml:space="preserve"> در المپیاد ورزش های فناورانه دانشجویی شامل </w:t>
      </w:r>
      <w:r w:rsidR="003E13CA">
        <w:rPr>
          <w:rFonts w:cs="B Nazanin" w:hint="cs"/>
          <w:sz w:val="28"/>
          <w:szCs w:val="28"/>
          <w:rtl/>
          <w:lang w:bidi="fa-IR"/>
        </w:rPr>
        <w:t>8</w:t>
      </w:r>
      <w:r>
        <w:rPr>
          <w:rFonts w:cs="B Nazanin" w:hint="cs"/>
          <w:sz w:val="28"/>
          <w:szCs w:val="28"/>
          <w:rtl/>
          <w:lang w:bidi="fa-IR"/>
        </w:rPr>
        <w:t xml:space="preserve"> عنوان مسابقه می باشد:</w:t>
      </w:r>
    </w:p>
    <w:p w14:paraId="56519581" w14:textId="2E4C337B" w:rsidR="00FF344B" w:rsidRDefault="003E13CA" w:rsidP="00FF344B">
      <w:pPr>
        <w:pStyle w:val="ListParagraph"/>
        <w:numPr>
          <w:ilvl w:val="0"/>
          <w:numId w:val="25"/>
        </w:numPr>
        <w:bidi/>
        <w:rPr>
          <w:rFonts w:cs="B Nazanin"/>
          <w:sz w:val="28"/>
          <w:szCs w:val="28"/>
          <w:lang w:bidi="fa-IR"/>
        </w:rPr>
      </w:pPr>
      <w:r>
        <w:rPr>
          <w:rFonts w:cs="B Nazanin" w:hint="cs"/>
          <w:sz w:val="28"/>
          <w:szCs w:val="28"/>
          <w:rtl/>
          <w:lang w:bidi="fa-IR"/>
        </w:rPr>
        <w:t>فیفا 2024</w:t>
      </w:r>
    </w:p>
    <w:p w14:paraId="3C5FC9D4" w14:textId="11793E8E" w:rsidR="003E13CA" w:rsidRDefault="003E13CA" w:rsidP="003E13CA">
      <w:pPr>
        <w:pStyle w:val="ListParagraph"/>
        <w:numPr>
          <w:ilvl w:val="0"/>
          <w:numId w:val="25"/>
        </w:numPr>
        <w:bidi/>
        <w:rPr>
          <w:rFonts w:cs="B Nazanin"/>
          <w:sz w:val="28"/>
          <w:szCs w:val="28"/>
          <w:lang w:bidi="fa-IR"/>
        </w:rPr>
      </w:pPr>
      <w:r>
        <w:rPr>
          <w:rFonts w:cs="B Nazanin"/>
          <w:sz w:val="28"/>
          <w:szCs w:val="28"/>
          <w:lang w:bidi="fa-IR"/>
        </w:rPr>
        <w:t>E-football</w:t>
      </w:r>
    </w:p>
    <w:p w14:paraId="73618794" w14:textId="030B6281" w:rsidR="003E13CA" w:rsidRPr="003E13CA" w:rsidRDefault="003E13CA" w:rsidP="003E13CA">
      <w:pPr>
        <w:pStyle w:val="ListParagraph"/>
        <w:numPr>
          <w:ilvl w:val="0"/>
          <w:numId w:val="25"/>
        </w:numPr>
        <w:bidi/>
        <w:rPr>
          <w:rFonts w:cs="B Nazanin"/>
          <w:sz w:val="28"/>
          <w:szCs w:val="28"/>
          <w:lang w:bidi="fa-IR"/>
        </w:rPr>
      </w:pPr>
      <w:r w:rsidRPr="00F015E8">
        <w:rPr>
          <w:rFonts w:ascii="Calibri" w:eastAsia="Calibri" w:hAnsi="Calibri" w:cs="B Mitra" w:hint="cs"/>
          <w:sz w:val="28"/>
          <w:szCs w:val="28"/>
          <w:rtl/>
          <w:lang w:bidi="fa-IR"/>
        </w:rPr>
        <w:t>مینی فوتبال فیجیتال</w:t>
      </w:r>
    </w:p>
    <w:p w14:paraId="66CE97B2" w14:textId="61F15EC2" w:rsidR="003E13CA" w:rsidRPr="003E13CA" w:rsidRDefault="003E13CA" w:rsidP="003E13CA">
      <w:pPr>
        <w:pStyle w:val="ListParagraph"/>
        <w:numPr>
          <w:ilvl w:val="0"/>
          <w:numId w:val="25"/>
        </w:numPr>
        <w:bidi/>
        <w:rPr>
          <w:rFonts w:cs="B Nazanin"/>
          <w:sz w:val="28"/>
          <w:szCs w:val="28"/>
          <w:lang w:bidi="fa-IR"/>
        </w:rPr>
      </w:pPr>
      <w:r w:rsidRPr="00F015E8">
        <w:rPr>
          <w:rFonts w:ascii="Calibri" w:eastAsia="Calibri" w:hAnsi="Calibri" w:cs="B Mitra" w:hint="cs"/>
          <w:sz w:val="28"/>
          <w:szCs w:val="28"/>
          <w:rtl/>
          <w:lang w:bidi="fa-IR"/>
        </w:rPr>
        <w:t>مینی بسکتبال فیجیتال</w:t>
      </w:r>
    </w:p>
    <w:p w14:paraId="03CD3516" w14:textId="4B4814E9" w:rsidR="003E13CA" w:rsidRPr="003E13CA" w:rsidRDefault="003E13CA" w:rsidP="003E13CA">
      <w:pPr>
        <w:pStyle w:val="ListParagraph"/>
        <w:numPr>
          <w:ilvl w:val="0"/>
          <w:numId w:val="25"/>
        </w:numPr>
        <w:bidi/>
        <w:rPr>
          <w:rFonts w:cs="B Nazanin"/>
          <w:sz w:val="28"/>
          <w:szCs w:val="28"/>
          <w:lang w:bidi="fa-IR"/>
        </w:rPr>
      </w:pPr>
      <w:r w:rsidRPr="00F015E8">
        <w:rPr>
          <w:rFonts w:ascii="Calibri" w:eastAsia="Calibri" w:hAnsi="Calibri" w:cs="B Mitra" w:hint="cs"/>
          <w:sz w:val="28"/>
          <w:szCs w:val="28"/>
          <w:rtl/>
          <w:lang w:bidi="fa-IR"/>
        </w:rPr>
        <w:t>دوچرخه سواری</w:t>
      </w:r>
    </w:p>
    <w:p w14:paraId="27571479" w14:textId="54D2BAF8" w:rsidR="003E13CA" w:rsidRPr="003E13CA" w:rsidRDefault="003E13CA" w:rsidP="003E13CA">
      <w:pPr>
        <w:pStyle w:val="ListParagraph"/>
        <w:numPr>
          <w:ilvl w:val="0"/>
          <w:numId w:val="25"/>
        </w:numPr>
        <w:bidi/>
        <w:rPr>
          <w:rFonts w:cs="B Nazanin"/>
          <w:sz w:val="28"/>
          <w:szCs w:val="28"/>
          <w:lang w:bidi="fa-IR"/>
        </w:rPr>
      </w:pPr>
      <w:r w:rsidRPr="00F015E8">
        <w:rPr>
          <w:rFonts w:ascii="Calibri" w:eastAsia="Calibri" w:hAnsi="Calibri" w:cs="B Mitra" w:hint="cs"/>
          <w:sz w:val="28"/>
          <w:szCs w:val="28"/>
          <w:rtl/>
          <w:lang w:bidi="fa-IR"/>
        </w:rPr>
        <w:t>تنیس</w:t>
      </w:r>
    </w:p>
    <w:p w14:paraId="335BB0E8" w14:textId="56FBBCA8" w:rsidR="003E13CA" w:rsidRPr="003E13CA" w:rsidRDefault="003E13CA" w:rsidP="003E13CA">
      <w:pPr>
        <w:pStyle w:val="ListParagraph"/>
        <w:numPr>
          <w:ilvl w:val="0"/>
          <w:numId w:val="25"/>
        </w:numPr>
        <w:bidi/>
        <w:rPr>
          <w:rFonts w:cs="B Nazanin"/>
          <w:sz w:val="28"/>
          <w:szCs w:val="28"/>
          <w:lang w:bidi="fa-IR"/>
        </w:rPr>
      </w:pPr>
      <w:r w:rsidRPr="00F015E8">
        <w:rPr>
          <w:rFonts w:ascii="Calibri" w:eastAsia="Calibri" w:hAnsi="Calibri" w:cs="B Mitra" w:hint="cs"/>
          <w:sz w:val="28"/>
          <w:szCs w:val="28"/>
          <w:rtl/>
          <w:lang w:bidi="fa-IR"/>
        </w:rPr>
        <w:t>تنیس روی میز</w:t>
      </w:r>
    </w:p>
    <w:p w14:paraId="391ED2EB" w14:textId="668768DF" w:rsidR="00FF344B" w:rsidRPr="003E13CA" w:rsidRDefault="003E13CA" w:rsidP="00BB3ADB">
      <w:pPr>
        <w:pStyle w:val="ListParagraph"/>
        <w:numPr>
          <w:ilvl w:val="0"/>
          <w:numId w:val="25"/>
        </w:numPr>
        <w:bidi/>
        <w:rPr>
          <w:rFonts w:cs="B Nazanin"/>
          <w:sz w:val="28"/>
          <w:szCs w:val="28"/>
          <w:rtl/>
          <w:lang w:bidi="fa-IR"/>
        </w:rPr>
      </w:pPr>
      <w:r w:rsidRPr="003E13CA">
        <w:rPr>
          <w:rFonts w:ascii="Calibri" w:eastAsia="Calibri" w:hAnsi="Calibri" w:cs="B Mitra" w:hint="cs"/>
          <w:sz w:val="28"/>
          <w:szCs w:val="28"/>
          <w:rtl/>
          <w:lang w:bidi="fa-IR"/>
        </w:rPr>
        <w:t>رزمی</w:t>
      </w:r>
    </w:p>
    <w:p w14:paraId="71B1D3A1" w14:textId="4AAEB488" w:rsidR="00FF344B" w:rsidRDefault="00FF344B" w:rsidP="00B23555">
      <w:pPr>
        <w:bidi/>
        <w:jc w:val="both"/>
        <w:rPr>
          <w:rFonts w:cs="B Nazanin"/>
          <w:sz w:val="28"/>
          <w:szCs w:val="28"/>
          <w:rtl/>
          <w:lang w:bidi="fa-IR"/>
        </w:rPr>
      </w:pPr>
      <w:r w:rsidRPr="00FF344B">
        <w:rPr>
          <w:rFonts w:cs="B Nazanin" w:hint="cs"/>
          <w:b/>
          <w:bCs/>
          <w:sz w:val="28"/>
          <w:szCs w:val="28"/>
          <w:rtl/>
          <w:lang w:bidi="fa-IR"/>
        </w:rPr>
        <w:t xml:space="preserve">نکته </w:t>
      </w:r>
      <w:r w:rsidRPr="00660547">
        <w:rPr>
          <w:rFonts w:cs="B Nazanin" w:hint="cs"/>
          <w:b/>
          <w:bCs/>
          <w:color w:val="000000" w:themeColor="text1"/>
          <w:sz w:val="28"/>
          <w:szCs w:val="28"/>
          <w:rtl/>
          <w:lang w:bidi="fa-IR"/>
        </w:rPr>
        <w:t>1:</w:t>
      </w:r>
      <w:r w:rsidRPr="00660547">
        <w:rPr>
          <w:rFonts w:cs="B Nazanin" w:hint="cs"/>
          <w:color w:val="000000" w:themeColor="text1"/>
          <w:sz w:val="28"/>
          <w:szCs w:val="28"/>
          <w:rtl/>
          <w:lang w:bidi="fa-IR"/>
        </w:rPr>
        <w:t xml:space="preserve"> طبق شیوه نامه ای که قبلا توسط سازمان امور دانشجویان برای دانشگاه</w:t>
      </w:r>
      <w:r w:rsidR="00660547">
        <w:rPr>
          <w:rFonts w:cs="B Nazanin" w:hint="cs"/>
          <w:color w:val="000000" w:themeColor="text1"/>
          <w:sz w:val="28"/>
          <w:szCs w:val="28"/>
          <w:rtl/>
          <w:lang w:bidi="fa-IR"/>
        </w:rPr>
        <w:t xml:space="preserve"> </w:t>
      </w:r>
      <w:r w:rsidRPr="00660547">
        <w:rPr>
          <w:rFonts w:cs="B Nazanin" w:hint="cs"/>
          <w:color w:val="000000" w:themeColor="text1"/>
          <w:sz w:val="28"/>
          <w:szCs w:val="28"/>
          <w:rtl/>
          <w:lang w:bidi="fa-IR"/>
        </w:rPr>
        <w:t>ها ارسال شده بود مسابقات هم در سطح دانشگاهی و هم استانی و هم ملی برگزار خواهد شد (مشروط به حدنصاب رسیدن تیم های واجد شرایط ثبت نامی که در ادامه این دستورالعمل توضیح داده خواهد شد)</w:t>
      </w:r>
    </w:p>
    <w:p w14:paraId="17AEFA01" w14:textId="2AB217F1" w:rsidR="00FF344B" w:rsidRDefault="00FF344B" w:rsidP="00B23555">
      <w:pPr>
        <w:bidi/>
        <w:jc w:val="both"/>
        <w:rPr>
          <w:rFonts w:cs="B Nazanin"/>
          <w:sz w:val="28"/>
          <w:szCs w:val="28"/>
          <w:rtl/>
          <w:lang w:bidi="fa-IR"/>
        </w:rPr>
      </w:pPr>
      <w:r w:rsidRPr="005F1EA8">
        <w:rPr>
          <w:rFonts w:cs="B Nazanin" w:hint="cs"/>
          <w:b/>
          <w:bCs/>
          <w:sz w:val="28"/>
          <w:szCs w:val="28"/>
          <w:rtl/>
          <w:lang w:bidi="fa-IR"/>
        </w:rPr>
        <w:t>نکته 2:</w:t>
      </w:r>
      <w:r>
        <w:rPr>
          <w:rFonts w:cs="B Nazanin" w:hint="cs"/>
          <w:sz w:val="28"/>
          <w:szCs w:val="28"/>
          <w:rtl/>
          <w:lang w:bidi="fa-IR"/>
        </w:rPr>
        <w:t xml:space="preserve"> دانشگاه میزبان برای هر عنوان مسابقه</w:t>
      </w:r>
      <w:r w:rsidR="005F1EA8">
        <w:rPr>
          <w:rFonts w:cs="B Nazanin" w:hint="cs"/>
          <w:sz w:val="28"/>
          <w:szCs w:val="28"/>
          <w:rtl/>
          <w:lang w:bidi="fa-IR"/>
        </w:rPr>
        <w:t xml:space="preserve"> </w:t>
      </w:r>
      <w:r>
        <w:rPr>
          <w:rFonts w:cs="B Nazanin" w:hint="cs"/>
          <w:sz w:val="28"/>
          <w:szCs w:val="28"/>
          <w:rtl/>
          <w:lang w:bidi="fa-IR"/>
        </w:rPr>
        <w:t>می</w:t>
      </w:r>
      <w:r w:rsidR="008D6D34">
        <w:rPr>
          <w:rFonts w:cs="B Nazanin" w:hint="cs"/>
          <w:sz w:val="28"/>
          <w:szCs w:val="28"/>
          <w:rtl/>
          <w:lang w:bidi="fa-IR"/>
        </w:rPr>
        <w:t>‌</w:t>
      </w:r>
      <w:r>
        <w:rPr>
          <w:rFonts w:cs="B Nazanin" w:hint="cs"/>
          <w:sz w:val="28"/>
          <w:szCs w:val="28"/>
          <w:rtl/>
          <w:lang w:bidi="fa-IR"/>
        </w:rPr>
        <w:t xml:space="preserve">بایست یک کمیته </w:t>
      </w:r>
      <w:r w:rsidRPr="00660547">
        <w:rPr>
          <w:rFonts w:cs="B Nazanin" w:hint="cs"/>
          <w:color w:val="000000" w:themeColor="text1"/>
          <w:sz w:val="28"/>
          <w:szCs w:val="28"/>
          <w:rtl/>
          <w:lang w:bidi="fa-IR"/>
        </w:rPr>
        <w:t xml:space="preserve">فنی </w:t>
      </w:r>
      <w:r w:rsidR="00B23555" w:rsidRPr="00660547">
        <w:rPr>
          <w:rFonts w:cs="B Nazanin" w:hint="cs"/>
          <w:color w:val="000000" w:themeColor="text1"/>
          <w:sz w:val="28"/>
          <w:szCs w:val="28"/>
          <w:rtl/>
          <w:lang w:bidi="fa-IR"/>
        </w:rPr>
        <w:t>شامل افراد</w:t>
      </w:r>
      <w:r w:rsidRPr="00660547">
        <w:rPr>
          <w:rFonts w:cs="B Nazanin" w:hint="cs"/>
          <w:color w:val="000000" w:themeColor="text1"/>
          <w:sz w:val="28"/>
          <w:szCs w:val="28"/>
          <w:rtl/>
          <w:lang w:bidi="fa-IR"/>
        </w:rPr>
        <w:t xml:space="preserve"> متخصص </w:t>
      </w:r>
      <w:r>
        <w:rPr>
          <w:rFonts w:cs="B Nazanin" w:hint="cs"/>
          <w:sz w:val="28"/>
          <w:szCs w:val="28"/>
          <w:rtl/>
          <w:lang w:bidi="fa-IR"/>
        </w:rPr>
        <w:t>و مرتبط با موضوع مسابقه را تشکیل دهد</w:t>
      </w:r>
      <w:r w:rsidR="008D6D34">
        <w:rPr>
          <w:rFonts w:cs="B Nazanin" w:hint="cs"/>
          <w:sz w:val="28"/>
          <w:szCs w:val="28"/>
          <w:rtl/>
          <w:lang w:bidi="fa-IR"/>
        </w:rPr>
        <w:t xml:space="preserve"> </w:t>
      </w:r>
      <w:r w:rsidR="00F3218D">
        <w:rPr>
          <w:rFonts w:cs="B Nazanin" w:hint="cs"/>
          <w:sz w:val="28"/>
          <w:szCs w:val="28"/>
          <w:rtl/>
          <w:lang w:bidi="fa-IR"/>
        </w:rPr>
        <w:t>(هیات علمی بودن فرد</w:t>
      </w:r>
      <w:r>
        <w:rPr>
          <w:rFonts w:cs="B Nazanin" w:hint="cs"/>
          <w:sz w:val="28"/>
          <w:szCs w:val="28"/>
          <w:rtl/>
          <w:lang w:bidi="fa-IR"/>
        </w:rPr>
        <w:t xml:space="preserve"> </w:t>
      </w:r>
      <w:r w:rsidR="00F3218D">
        <w:rPr>
          <w:rFonts w:cs="B Nazanin" w:hint="cs"/>
          <w:sz w:val="28"/>
          <w:szCs w:val="28"/>
          <w:rtl/>
          <w:lang w:bidi="fa-IR"/>
        </w:rPr>
        <w:t xml:space="preserve">الزامی </w:t>
      </w:r>
      <w:r w:rsidR="00F3218D" w:rsidRPr="00F3218D">
        <w:rPr>
          <w:rFonts w:cs="B Nazanin" w:hint="cs"/>
          <w:sz w:val="28"/>
          <w:szCs w:val="28"/>
          <w:u w:val="single"/>
          <w:rtl/>
          <w:lang w:bidi="fa-IR"/>
        </w:rPr>
        <w:t>نمی باشد</w:t>
      </w:r>
      <w:r w:rsidR="00F3218D">
        <w:rPr>
          <w:rFonts w:cs="B Nazanin" w:hint="cs"/>
          <w:sz w:val="28"/>
          <w:szCs w:val="28"/>
          <w:rtl/>
          <w:lang w:bidi="fa-IR"/>
        </w:rPr>
        <w:t>)</w:t>
      </w:r>
      <w:r w:rsidR="008D6D34">
        <w:rPr>
          <w:rFonts w:cs="B Nazanin" w:hint="cs"/>
          <w:sz w:val="28"/>
          <w:szCs w:val="28"/>
          <w:rtl/>
          <w:lang w:bidi="fa-IR"/>
        </w:rPr>
        <w:t xml:space="preserve"> </w:t>
      </w:r>
      <w:r>
        <w:rPr>
          <w:rFonts w:cs="B Nazanin" w:hint="cs"/>
          <w:sz w:val="28"/>
          <w:szCs w:val="28"/>
          <w:rtl/>
          <w:lang w:bidi="fa-IR"/>
        </w:rPr>
        <w:t>و مشخص</w:t>
      </w:r>
      <w:r w:rsidR="005F1EA8">
        <w:rPr>
          <w:rFonts w:cs="B Nazanin" w:hint="cs"/>
          <w:sz w:val="28"/>
          <w:szCs w:val="28"/>
          <w:rtl/>
          <w:lang w:bidi="fa-IR"/>
        </w:rPr>
        <w:t>ات آنها را</w:t>
      </w:r>
      <w:r w:rsidR="00DB5CAA">
        <w:rPr>
          <w:rFonts w:cs="B Nazanin" w:hint="cs"/>
          <w:sz w:val="28"/>
          <w:szCs w:val="28"/>
          <w:rtl/>
          <w:lang w:bidi="fa-IR"/>
        </w:rPr>
        <w:t xml:space="preserve"> </w:t>
      </w:r>
      <w:r w:rsidR="005F1EA8">
        <w:rPr>
          <w:rFonts w:cs="B Nazanin" w:hint="cs"/>
          <w:sz w:val="28"/>
          <w:szCs w:val="28"/>
          <w:rtl/>
          <w:lang w:bidi="fa-IR"/>
        </w:rPr>
        <w:t xml:space="preserve">(طبق پیوست شماره 1) </w:t>
      </w:r>
      <w:r w:rsidR="005F1EA8" w:rsidRPr="00FE49F5">
        <w:rPr>
          <w:rFonts w:cs="B Nazanin" w:hint="cs"/>
          <w:sz w:val="28"/>
          <w:szCs w:val="28"/>
          <w:u w:val="single"/>
          <w:rtl/>
          <w:lang w:bidi="fa-IR"/>
        </w:rPr>
        <w:t>تا تاریخ 15 خرداد 1403</w:t>
      </w:r>
      <w:r w:rsidR="005F1EA8">
        <w:rPr>
          <w:rFonts w:cs="B Nazanin" w:hint="cs"/>
          <w:sz w:val="28"/>
          <w:szCs w:val="28"/>
          <w:rtl/>
          <w:lang w:bidi="fa-IR"/>
        </w:rPr>
        <w:t xml:space="preserve"> </w:t>
      </w:r>
      <w:r w:rsidR="008B0C19">
        <w:rPr>
          <w:rFonts w:cs="B Nazanin" w:hint="cs"/>
          <w:sz w:val="28"/>
          <w:szCs w:val="28"/>
          <w:rtl/>
          <w:lang w:bidi="fa-IR"/>
        </w:rPr>
        <w:t>برای</w:t>
      </w:r>
      <w:r w:rsidR="005F1EA8">
        <w:rPr>
          <w:rFonts w:cs="B Nazanin" w:hint="cs"/>
          <w:sz w:val="28"/>
          <w:szCs w:val="28"/>
          <w:rtl/>
          <w:lang w:bidi="fa-IR"/>
        </w:rPr>
        <w:t xml:space="preserve"> </w:t>
      </w:r>
      <w:r w:rsidR="008B0C19">
        <w:rPr>
          <w:rFonts w:cs="B Nazanin" w:hint="cs"/>
          <w:sz w:val="28"/>
          <w:szCs w:val="28"/>
          <w:rtl/>
          <w:lang w:bidi="fa-IR"/>
        </w:rPr>
        <w:t xml:space="preserve">کمیته برنامه ریزی المپیاد مستقر در سازمان امور دانشجویان ارسال نماید. </w:t>
      </w:r>
    </w:p>
    <w:p w14:paraId="6FB86FB2" w14:textId="605B3B60" w:rsidR="005F1EA8" w:rsidRDefault="005F1EA8" w:rsidP="00B23555">
      <w:pPr>
        <w:bidi/>
        <w:jc w:val="both"/>
        <w:rPr>
          <w:rFonts w:cs="B Nazanin"/>
          <w:sz w:val="28"/>
          <w:szCs w:val="28"/>
          <w:rtl/>
          <w:lang w:bidi="fa-IR"/>
        </w:rPr>
      </w:pPr>
      <w:r>
        <w:rPr>
          <w:rFonts w:cs="B Nazanin" w:hint="cs"/>
          <w:b/>
          <w:bCs/>
          <w:sz w:val="28"/>
          <w:szCs w:val="28"/>
          <w:rtl/>
          <w:lang w:bidi="fa-IR"/>
        </w:rPr>
        <w:t>نکته 3</w:t>
      </w:r>
      <w:r w:rsidRPr="005F1EA8">
        <w:rPr>
          <w:rFonts w:cs="B Nazanin" w:hint="cs"/>
          <w:b/>
          <w:bCs/>
          <w:sz w:val="28"/>
          <w:szCs w:val="28"/>
          <w:rtl/>
          <w:lang w:bidi="fa-IR"/>
        </w:rPr>
        <w:t>:</w:t>
      </w:r>
      <w:r>
        <w:rPr>
          <w:rFonts w:cs="B Nazanin" w:hint="cs"/>
          <w:b/>
          <w:bCs/>
          <w:sz w:val="28"/>
          <w:szCs w:val="28"/>
          <w:rtl/>
          <w:lang w:bidi="fa-IR"/>
        </w:rPr>
        <w:t xml:space="preserve"> </w:t>
      </w:r>
      <w:r w:rsidR="008B0C19">
        <w:rPr>
          <w:rFonts w:cs="B Nazanin" w:hint="cs"/>
          <w:b/>
          <w:bCs/>
          <w:sz w:val="28"/>
          <w:szCs w:val="28"/>
          <w:rtl/>
          <w:lang w:bidi="fa-IR"/>
        </w:rPr>
        <w:t xml:space="preserve"> </w:t>
      </w:r>
      <w:r w:rsidR="00D95FD1">
        <w:rPr>
          <w:rFonts w:cs="B Nazanin" w:hint="cs"/>
          <w:sz w:val="28"/>
          <w:szCs w:val="28"/>
          <w:rtl/>
          <w:lang w:bidi="fa-IR"/>
        </w:rPr>
        <w:t>وظای</w:t>
      </w:r>
      <w:r w:rsidR="0060698B">
        <w:rPr>
          <w:rFonts w:cs="B Nazanin" w:hint="cs"/>
          <w:sz w:val="28"/>
          <w:szCs w:val="28"/>
          <w:rtl/>
          <w:lang w:bidi="fa-IR"/>
        </w:rPr>
        <w:t>ف</w:t>
      </w:r>
      <w:r w:rsidR="008B0C19">
        <w:rPr>
          <w:rFonts w:cs="B Nazanin" w:hint="cs"/>
          <w:sz w:val="28"/>
          <w:szCs w:val="28"/>
          <w:rtl/>
          <w:lang w:bidi="fa-IR"/>
        </w:rPr>
        <w:t xml:space="preserve"> </w:t>
      </w:r>
      <w:r w:rsidR="008B0C19" w:rsidRPr="008B0C19">
        <w:rPr>
          <w:rFonts w:cs="B Nazanin" w:hint="cs"/>
          <w:sz w:val="28"/>
          <w:szCs w:val="28"/>
          <w:rtl/>
          <w:lang w:bidi="fa-IR"/>
        </w:rPr>
        <w:t>کمیته</w:t>
      </w:r>
      <w:r w:rsidR="00B23555">
        <w:rPr>
          <w:rFonts w:cs="B Nazanin" w:hint="cs"/>
          <w:sz w:val="28"/>
          <w:szCs w:val="28"/>
          <w:rtl/>
          <w:lang w:bidi="fa-IR"/>
        </w:rPr>
        <w:t xml:space="preserve"> فنی</w:t>
      </w:r>
      <w:r w:rsidR="003874C1" w:rsidRPr="00963592">
        <w:rPr>
          <w:rFonts w:cs="B Nazanin" w:hint="cs"/>
          <w:sz w:val="28"/>
          <w:szCs w:val="28"/>
          <w:rtl/>
          <w:lang w:bidi="fa-IR"/>
        </w:rPr>
        <w:t>،</w:t>
      </w:r>
      <w:r w:rsidR="003874C1" w:rsidRPr="00D95FD1">
        <w:rPr>
          <w:rFonts w:cs="B Nazanin" w:hint="cs"/>
          <w:color w:val="FF0000"/>
          <w:sz w:val="28"/>
          <w:szCs w:val="28"/>
          <w:rtl/>
          <w:lang w:bidi="fa-IR"/>
        </w:rPr>
        <w:t xml:space="preserve"> </w:t>
      </w:r>
      <w:r w:rsidR="003874C1">
        <w:rPr>
          <w:rFonts w:cs="B Nazanin" w:hint="cs"/>
          <w:sz w:val="28"/>
          <w:szCs w:val="28"/>
          <w:rtl/>
          <w:lang w:bidi="fa-IR"/>
        </w:rPr>
        <w:t>انتخاب تیم</w:t>
      </w:r>
      <w:r w:rsidR="00D95FD1">
        <w:rPr>
          <w:rFonts w:cs="B Nazanin" w:hint="cs"/>
          <w:sz w:val="28"/>
          <w:szCs w:val="28"/>
          <w:rtl/>
          <w:lang w:bidi="fa-IR"/>
        </w:rPr>
        <w:t xml:space="preserve"> داوری، تیم‌های </w:t>
      </w:r>
      <w:r w:rsidR="003874C1">
        <w:rPr>
          <w:rFonts w:cs="B Nazanin" w:hint="cs"/>
          <w:sz w:val="28"/>
          <w:szCs w:val="28"/>
          <w:rtl/>
          <w:lang w:bidi="fa-IR"/>
        </w:rPr>
        <w:t>واجد شرایط جهت حضور در مسابقه، نظارت بر فرایندهای اجرایی مسابقه، پاسخگویی به سوالات و ابهامات متقاضیان</w:t>
      </w:r>
      <w:r w:rsidR="0060698B">
        <w:rPr>
          <w:rFonts w:cs="B Nazanin" w:hint="cs"/>
          <w:sz w:val="28"/>
          <w:szCs w:val="28"/>
          <w:rtl/>
          <w:lang w:bidi="fa-IR"/>
        </w:rPr>
        <w:t xml:space="preserve">، هماهنگی با </w:t>
      </w:r>
      <w:r w:rsidR="005D6CFA">
        <w:rPr>
          <w:rFonts w:cs="B Nazanin" w:hint="cs"/>
          <w:sz w:val="28"/>
          <w:szCs w:val="28"/>
          <w:rtl/>
          <w:lang w:bidi="fa-IR"/>
        </w:rPr>
        <w:t>مسئول کمیته متناظر در ستاد مرکزی المپیاد</w:t>
      </w:r>
      <w:r w:rsidR="003874C1">
        <w:rPr>
          <w:rFonts w:cs="B Nazanin" w:hint="cs"/>
          <w:sz w:val="28"/>
          <w:szCs w:val="28"/>
          <w:rtl/>
          <w:lang w:bidi="fa-IR"/>
        </w:rPr>
        <w:t xml:space="preserve"> و نهایتا انتخاب تیم های برتر می باشد.</w:t>
      </w:r>
    </w:p>
    <w:p w14:paraId="21F9EE3B" w14:textId="0C350A81" w:rsidR="00B81E19" w:rsidRDefault="00B81E19" w:rsidP="00B81E19">
      <w:pPr>
        <w:bidi/>
        <w:jc w:val="both"/>
        <w:rPr>
          <w:rFonts w:cs="B Nazanin"/>
          <w:sz w:val="28"/>
          <w:szCs w:val="28"/>
          <w:rtl/>
          <w:lang w:bidi="fa-IR"/>
        </w:rPr>
      </w:pPr>
    </w:p>
    <w:p w14:paraId="4E1F621B" w14:textId="77777777" w:rsidR="00B81E19" w:rsidRDefault="00B81E19" w:rsidP="00B81E19">
      <w:pPr>
        <w:bidi/>
        <w:jc w:val="both"/>
        <w:rPr>
          <w:rFonts w:cs="B Nazanin"/>
          <w:sz w:val="28"/>
          <w:szCs w:val="28"/>
          <w:rtl/>
          <w:lang w:bidi="fa-IR"/>
        </w:rPr>
      </w:pPr>
    </w:p>
    <w:p w14:paraId="12FCDCE7" w14:textId="77777777" w:rsidR="00FA4CDA" w:rsidRDefault="00FA4CDA" w:rsidP="00B23555">
      <w:pPr>
        <w:bidi/>
        <w:jc w:val="both"/>
        <w:rPr>
          <w:rFonts w:cs="B Nazanin"/>
          <w:b/>
          <w:bCs/>
          <w:sz w:val="28"/>
          <w:szCs w:val="28"/>
          <w:rtl/>
          <w:lang w:bidi="fa-IR"/>
        </w:rPr>
      </w:pPr>
    </w:p>
    <w:p w14:paraId="7F7CC2DE" w14:textId="21656BD9" w:rsidR="001C3B4A" w:rsidRDefault="001C3B4A" w:rsidP="00EE4756">
      <w:pPr>
        <w:bidi/>
        <w:jc w:val="both"/>
        <w:rPr>
          <w:rFonts w:cs="B Nazanin"/>
          <w:sz w:val="28"/>
          <w:szCs w:val="28"/>
          <w:rtl/>
          <w:lang w:bidi="fa-IR"/>
        </w:rPr>
      </w:pPr>
      <w:r w:rsidRPr="00B81E19">
        <w:rPr>
          <w:rFonts w:cs="B Nazanin" w:hint="cs"/>
          <w:b/>
          <w:bCs/>
          <w:sz w:val="28"/>
          <w:szCs w:val="28"/>
          <w:rtl/>
          <w:lang w:bidi="fa-IR"/>
        </w:rPr>
        <w:t>نکته 4:</w:t>
      </w:r>
      <w:r>
        <w:rPr>
          <w:rFonts w:cs="B Nazanin" w:hint="cs"/>
          <w:sz w:val="28"/>
          <w:szCs w:val="28"/>
          <w:rtl/>
          <w:lang w:bidi="fa-IR"/>
        </w:rPr>
        <w:t xml:space="preserve"> </w:t>
      </w:r>
      <w:r w:rsidR="004A5DFA">
        <w:rPr>
          <w:rFonts w:cs="B Nazanin" w:hint="cs"/>
          <w:sz w:val="28"/>
          <w:szCs w:val="28"/>
          <w:rtl/>
          <w:lang w:bidi="fa-IR"/>
        </w:rPr>
        <w:t>هرچند در شیوه‌</w:t>
      </w:r>
      <w:r>
        <w:rPr>
          <w:rFonts w:cs="B Nazanin" w:hint="cs"/>
          <w:sz w:val="28"/>
          <w:szCs w:val="28"/>
          <w:rtl/>
          <w:lang w:bidi="fa-IR"/>
        </w:rPr>
        <w:t>نامه</w:t>
      </w:r>
      <w:r w:rsidR="004A5DFA">
        <w:rPr>
          <w:rFonts w:cs="B Nazanin" w:hint="cs"/>
          <w:sz w:val="28"/>
          <w:szCs w:val="28"/>
          <w:rtl/>
          <w:lang w:bidi="fa-IR"/>
        </w:rPr>
        <w:t xml:space="preserve"> رشته‌های مینی‌فوتبال و مینی بسکتبال</w:t>
      </w:r>
      <w:r>
        <w:rPr>
          <w:rFonts w:cs="B Nazanin" w:hint="cs"/>
          <w:sz w:val="28"/>
          <w:szCs w:val="28"/>
          <w:rtl/>
          <w:lang w:bidi="fa-IR"/>
        </w:rPr>
        <w:t xml:space="preserve"> ذکر شده است که </w:t>
      </w:r>
      <w:r w:rsidR="004A5DFA">
        <w:rPr>
          <w:rFonts w:cs="B Nazanin" w:hint="cs"/>
          <w:sz w:val="28"/>
          <w:szCs w:val="28"/>
          <w:rtl/>
          <w:lang w:bidi="fa-IR"/>
        </w:rPr>
        <w:t xml:space="preserve">بازی‌ها به صورت تیمی برگزار می‌شوند، </w:t>
      </w:r>
      <w:bookmarkStart w:id="0" w:name="_GoBack"/>
      <w:bookmarkEnd w:id="0"/>
      <w:r w:rsidR="00B81E19">
        <w:rPr>
          <w:rFonts w:cs="B Nazanin" w:hint="cs"/>
          <w:sz w:val="28"/>
          <w:szCs w:val="28"/>
          <w:rtl/>
          <w:lang w:bidi="fa-IR"/>
        </w:rPr>
        <w:t>با این حال</w:t>
      </w:r>
      <w:r>
        <w:rPr>
          <w:rFonts w:cs="B Nazanin" w:hint="cs"/>
          <w:sz w:val="28"/>
          <w:szCs w:val="28"/>
          <w:rtl/>
          <w:lang w:bidi="fa-IR"/>
        </w:rPr>
        <w:t xml:space="preserve"> اگر دانشجویی به صورت انفرادی ثبت نام کرده باشد</w:t>
      </w:r>
      <w:r w:rsidR="004A5DFA">
        <w:rPr>
          <w:rFonts w:cs="B Nazanin" w:hint="cs"/>
          <w:sz w:val="28"/>
          <w:szCs w:val="28"/>
          <w:rtl/>
          <w:lang w:bidi="fa-IR"/>
        </w:rPr>
        <w:t>، کمیته فنی می‌تواند افراد را ب</w:t>
      </w:r>
      <w:r w:rsidR="00B23555">
        <w:rPr>
          <w:rFonts w:cs="B Nazanin" w:hint="cs"/>
          <w:sz w:val="28"/>
          <w:szCs w:val="28"/>
          <w:rtl/>
          <w:lang w:bidi="fa-IR"/>
        </w:rPr>
        <w:t>ه هم معرفی و متصل کرده و</w:t>
      </w:r>
      <w:r w:rsidR="004A5DFA">
        <w:rPr>
          <w:rFonts w:cs="B Nazanin" w:hint="cs"/>
          <w:sz w:val="28"/>
          <w:szCs w:val="28"/>
          <w:rtl/>
          <w:lang w:bidi="fa-IR"/>
        </w:rPr>
        <w:t xml:space="preserve"> به عنوان یک تیم جهت رقابت معرفی نماید.</w:t>
      </w:r>
      <w:r w:rsidR="00B81E19">
        <w:rPr>
          <w:rFonts w:cs="B Nazanin" w:hint="cs"/>
          <w:sz w:val="28"/>
          <w:szCs w:val="28"/>
          <w:rtl/>
          <w:lang w:bidi="fa-IR"/>
        </w:rPr>
        <w:t xml:space="preserve"> </w:t>
      </w:r>
    </w:p>
    <w:p w14:paraId="6DF71C26" w14:textId="0A14027D" w:rsidR="005D6CFA" w:rsidRPr="00660547" w:rsidRDefault="005D6CFA" w:rsidP="00B23555">
      <w:pPr>
        <w:bidi/>
        <w:jc w:val="both"/>
        <w:rPr>
          <w:rFonts w:cs="B Nazanin"/>
          <w:color w:val="000000" w:themeColor="text1"/>
          <w:sz w:val="28"/>
          <w:szCs w:val="28"/>
          <w:rtl/>
          <w:lang w:bidi="fa-IR"/>
        </w:rPr>
      </w:pPr>
      <w:r w:rsidRPr="00660547">
        <w:rPr>
          <w:rFonts w:cs="B Nazanin" w:hint="cs"/>
          <w:b/>
          <w:bCs/>
          <w:color w:val="000000" w:themeColor="text1"/>
          <w:sz w:val="28"/>
          <w:szCs w:val="28"/>
          <w:rtl/>
          <w:lang w:bidi="fa-IR"/>
        </w:rPr>
        <w:t xml:space="preserve">نکته 5: </w:t>
      </w:r>
      <w:r w:rsidRPr="00660547">
        <w:rPr>
          <w:rFonts w:cs="B Nazanin" w:hint="cs"/>
          <w:color w:val="000000" w:themeColor="text1"/>
          <w:sz w:val="28"/>
          <w:szCs w:val="28"/>
          <w:rtl/>
          <w:lang w:bidi="fa-IR"/>
        </w:rPr>
        <w:t xml:space="preserve">برای هر عنوان مسابقه یک مسئول متناظر در ستاد مرکزی المپیاد مشخص </w:t>
      </w:r>
      <w:r w:rsidR="00B23555" w:rsidRPr="00660547">
        <w:rPr>
          <w:rFonts w:cs="B Nazanin" w:hint="cs"/>
          <w:color w:val="000000" w:themeColor="text1"/>
          <w:sz w:val="28"/>
          <w:szCs w:val="28"/>
          <w:rtl/>
          <w:lang w:bidi="fa-IR"/>
        </w:rPr>
        <w:t>شده است</w:t>
      </w:r>
      <w:r w:rsidRPr="00660547">
        <w:rPr>
          <w:rFonts w:cs="B Nazanin" w:hint="cs"/>
          <w:color w:val="000000" w:themeColor="text1"/>
          <w:sz w:val="28"/>
          <w:szCs w:val="28"/>
          <w:rtl/>
          <w:lang w:bidi="fa-IR"/>
        </w:rPr>
        <w:t xml:space="preserve"> که کمیته فنی مسابقه در هر دانشگاه جهت هرگونه هماهنگی اجرایی یا پرسش و پاسخ با فرد مسئول در ارتباط خواهند بود.</w:t>
      </w:r>
      <w:r w:rsidR="001F0716" w:rsidRPr="00660547">
        <w:rPr>
          <w:rFonts w:cs="B Nazanin" w:hint="cs"/>
          <w:color w:val="000000" w:themeColor="text1"/>
          <w:sz w:val="28"/>
          <w:szCs w:val="28"/>
          <w:rtl/>
          <w:lang w:bidi="fa-IR"/>
        </w:rPr>
        <w:t xml:space="preserve"> در این زمینه جلسه آموزشی آنلاین توسط فرد مسئول برای اعضای کمیته فنی دانشگاه ها برگزار خواهد شد.</w:t>
      </w:r>
    </w:p>
    <w:p w14:paraId="4B32660F" w14:textId="544800E1" w:rsidR="00B05974" w:rsidRDefault="00B05974" w:rsidP="00B23555">
      <w:pPr>
        <w:bidi/>
        <w:jc w:val="both"/>
        <w:rPr>
          <w:rFonts w:cs="B Nazanin"/>
          <w:sz w:val="28"/>
          <w:szCs w:val="28"/>
          <w:rtl/>
          <w:lang w:bidi="fa-IR"/>
        </w:rPr>
      </w:pPr>
      <w:r>
        <w:rPr>
          <w:rFonts w:cs="B Nazanin" w:hint="cs"/>
          <w:b/>
          <w:bCs/>
          <w:sz w:val="28"/>
          <w:szCs w:val="28"/>
          <w:rtl/>
          <w:lang w:bidi="fa-IR"/>
        </w:rPr>
        <w:t xml:space="preserve">نکته 6: </w:t>
      </w:r>
      <w:r>
        <w:rPr>
          <w:rFonts w:cs="B Nazanin" w:hint="cs"/>
          <w:sz w:val="28"/>
          <w:szCs w:val="28"/>
          <w:rtl/>
          <w:lang w:bidi="fa-IR"/>
        </w:rPr>
        <w:t>حداقل تعداد تیم</w:t>
      </w:r>
      <w:r w:rsidR="00480828">
        <w:rPr>
          <w:rFonts w:cs="B Nazanin" w:hint="cs"/>
          <w:sz w:val="28"/>
          <w:szCs w:val="28"/>
          <w:rtl/>
          <w:lang w:bidi="fa-IR"/>
        </w:rPr>
        <w:t>‌</w:t>
      </w:r>
      <w:r>
        <w:rPr>
          <w:rFonts w:cs="B Nazanin" w:hint="cs"/>
          <w:sz w:val="28"/>
          <w:szCs w:val="28"/>
          <w:rtl/>
          <w:lang w:bidi="fa-IR"/>
        </w:rPr>
        <w:t xml:space="preserve">های دانشجویی </w:t>
      </w:r>
      <w:r w:rsidRPr="00F0029C">
        <w:rPr>
          <w:rFonts w:cs="B Nazanin" w:hint="cs"/>
          <w:sz w:val="28"/>
          <w:szCs w:val="28"/>
          <w:u w:val="single"/>
          <w:rtl/>
          <w:lang w:bidi="fa-IR"/>
        </w:rPr>
        <w:t>واجد شرایط</w:t>
      </w:r>
      <w:r>
        <w:rPr>
          <w:rFonts w:cs="B Nazanin" w:hint="cs"/>
          <w:sz w:val="28"/>
          <w:szCs w:val="28"/>
          <w:rtl/>
          <w:lang w:bidi="fa-IR"/>
        </w:rPr>
        <w:t xml:space="preserve"> جهت برگزاری هر عنوان</w:t>
      </w:r>
      <w:r w:rsidR="00480828">
        <w:rPr>
          <w:rFonts w:cs="B Nazanin" w:hint="cs"/>
          <w:sz w:val="28"/>
          <w:szCs w:val="28"/>
          <w:rtl/>
          <w:lang w:bidi="fa-IR"/>
        </w:rPr>
        <w:t xml:space="preserve"> مسابقه در سطح دانشگاه، 3 (سه)</w:t>
      </w:r>
      <w:r>
        <w:rPr>
          <w:rFonts w:cs="B Nazanin" w:hint="cs"/>
          <w:sz w:val="28"/>
          <w:szCs w:val="28"/>
          <w:rtl/>
          <w:lang w:bidi="fa-IR"/>
        </w:rPr>
        <w:t xml:space="preserve"> تیم می باشد. در صورت به حد نصاب نرسیدن طبیعتا مسابقه مربوطه د</w:t>
      </w:r>
      <w:r w:rsidR="002453E1">
        <w:rPr>
          <w:rFonts w:cs="B Nazanin" w:hint="cs"/>
          <w:sz w:val="28"/>
          <w:szCs w:val="28"/>
          <w:rtl/>
          <w:lang w:bidi="fa-IR"/>
        </w:rPr>
        <w:t xml:space="preserve">ر سطح دانشگاهی برگزار نشده و </w:t>
      </w:r>
      <w:r w:rsidR="00B23555">
        <w:rPr>
          <w:rFonts w:cs="B Nazanin" w:hint="cs"/>
          <w:sz w:val="28"/>
          <w:szCs w:val="28"/>
          <w:rtl/>
          <w:lang w:bidi="fa-IR"/>
        </w:rPr>
        <w:t>تیم های ثبت نام کرده، به</w:t>
      </w:r>
      <w:r w:rsidR="002453E1">
        <w:rPr>
          <w:rFonts w:cs="B Nazanin" w:hint="cs"/>
          <w:sz w:val="28"/>
          <w:szCs w:val="28"/>
          <w:rtl/>
          <w:lang w:bidi="fa-IR"/>
        </w:rPr>
        <w:t xml:space="preserve"> سطح استانی </w:t>
      </w:r>
      <w:r w:rsidR="00B23555">
        <w:rPr>
          <w:rFonts w:cs="B Nazanin" w:hint="cs"/>
          <w:sz w:val="28"/>
          <w:szCs w:val="28"/>
          <w:rtl/>
          <w:lang w:bidi="fa-IR"/>
        </w:rPr>
        <w:t>معرفی</w:t>
      </w:r>
      <w:r w:rsidR="002453E1">
        <w:rPr>
          <w:rFonts w:cs="B Nazanin" w:hint="cs"/>
          <w:sz w:val="28"/>
          <w:szCs w:val="28"/>
          <w:rtl/>
          <w:lang w:bidi="fa-IR"/>
        </w:rPr>
        <w:t xml:space="preserve"> خواه</w:t>
      </w:r>
      <w:r w:rsidR="00B23555">
        <w:rPr>
          <w:rFonts w:cs="B Nazanin" w:hint="cs"/>
          <w:sz w:val="28"/>
          <w:szCs w:val="28"/>
          <w:rtl/>
          <w:lang w:bidi="fa-IR"/>
        </w:rPr>
        <w:t>ن</w:t>
      </w:r>
      <w:r w:rsidR="002453E1">
        <w:rPr>
          <w:rFonts w:cs="B Nazanin" w:hint="cs"/>
          <w:sz w:val="28"/>
          <w:szCs w:val="28"/>
          <w:rtl/>
          <w:lang w:bidi="fa-IR"/>
        </w:rPr>
        <w:t>د شد.</w:t>
      </w:r>
    </w:p>
    <w:p w14:paraId="44EE0F34" w14:textId="6C0245A7" w:rsidR="00266982" w:rsidRPr="00480828" w:rsidRDefault="00266982" w:rsidP="00B23555">
      <w:pPr>
        <w:bidi/>
        <w:jc w:val="both"/>
        <w:rPr>
          <w:rFonts w:cs="B Nazanin"/>
          <w:color w:val="FF0000"/>
          <w:sz w:val="28"/>
          <w:szCs w:val="28"/>
          <w:rtl/>
          <w:lang w:bidi="fa-IR"/>
        </w:rPr>
      </w:pPr>
      <w:r>
        <w:rPr>
          <w:rFonts w:cs="B Nazanin" w:hint="cs"/>
          <w:b/>
          <w:bCs/>
          <w:sz w:val="28"/>
          <w:szCs w:val="28"/>
          <w:rtl/>
          <w:lang w:bidi="fa-IR"/>
        </w:rPr>
        <w:t xml:space="preserve">نکته 7: </w:t>
      </w:r>
      <w:r w:rsidRPr="00480828">
        <w:rPr>
          <w:rFonts w:cs="B Nazanin" w:hint="cs"/>
          <w:sz w:val="28"/>
          <w:szCs w:val="28"/>
          <w:rtl/>
          <w:lang w:bidi="fa-IR"/>
        </w:rPr>
        <w:t>همانطور که</w:t>
      </w:r>
      <w:r w:rsidR="00480828" w:rsidRPr="00480828">
        <w:rPr>
          <w:rFonts w:cs="B Nazanin" w:hint="cs"/>
          <w:sz w:val="28"/>
          <w:szCs w:val="28"/>
          <w:rtl/>
          <w:lang w:bidi="fa-IR"/>
        </w:rPr>
        <w:t xml:space="preserve"> در نکته 3 ذکر گردید یکی از وظای</w:t>
      </w:r>
      <w:r w:rsidRPr="00480828">
        <w:rPr>
          <w:rFonts w:cs="B Nazanin" w:hint="cs"/>
          <w:sz w:val="28"/>
          <w:szCs w:val="28"/>
          <w:rtl/>
          <w:lang w:bidi="fa-IR"/>
        </w:rPr>
        <w:t xml:space="preserve">ف کمیته فنی مربوط به هر عنوان مسابقه، بررسی </w:t>
      </w:r>
      <w:r w:rsidR="00480828" w:rsidRPr="00480828">
        <w:rPr>
          <w:rFonts w:cs="B Nazanin" w:hint="cs"/>
          <w:sz w:val="28"/>
          <w:szCs w:val="28"/>
          <w:rtl/>
          <w:lang w:bidi="fa-IR"/>
        </w:rPr>
        <w:t>لیست</w:t>
      </w:r>
      <w:r w:rsidRPr="00480828">
        <w:rPr>
          <w:rFonts w:cs="B Nazanin" w:hint="cs"/>
          <w:sz w:val="28"/>
          <w:szCs w:val="28"/>
          <w:rtl/>
          <w:lang w:bidi="fa-IR"/>
        </w:rPr>
        <w:t xml:space="preserve"> ارسالی متقاضیان</w:t>
      </w:r>
      <w:r w:rsidR="00B23555">
        <w:rPr>
          <w:rFonts w:cs="B Nazanin" w:hint="cs"/>
          <w:sz w:val="28"/>
          <w:szCs w:val="28"/>
          <w:rtl/>
          <w:lang w:bidi="fa-IR"/>
        </w:rPr>
        <w:t xml:space="preserve"> </w:t>
      </w:r>
      <w:r w:rsidRPr="00480828">
        <w:rPr>
          <w:rFonts w:cs="B Nazanin" w:hint="cs"/>
          <w:sz w:val="28"/>
          <w:szCs w:val="28"/>
          <w:rtl/>
          <w:lang w:bidi="fa-IR"/>
        </w:rPr>
        <w:t xml:space="preserve">(ثبت نام کنندگان) </w:t>
      </w:r>
      <w:r w:rsidR="00B23555">
        <w:rPr>
          <w:rFonts w:cs="B Nazanin" w:hint="cs"/>
          <w:sz w:val="28"/>
          <w:szCs w:val="28"/>
          <w:rtl/>
          <w:lang w:bidi="fa-IR"/>
        </w:rPr>
        <w:t>است</w:t>
      </w:r>
      <w:r w:rsidRPr="00480828">
        <w:rPr>
          <w:rFonts w:cs="B Nazanin" w:hint="cs"/>
          <w:sz w:val="28"/>
          <w:szCs w:val="28"/>
          <w:rtl/>
          <w:lang w:bidi="fa-IR"/>
        </w:rPr>
        <w:t>. این مستندات توسط کمیته متناظر در ستاد مرکزی المپیاد در اختیار رابطان محترم در هر دانشگاه قرار خواهد گرفت تا در اختیار کمیته فنی مسابقه قرار دهند. کمیته فنی مسابقه می</w:t>
      </w:r>
      <w:r w:rsidR="00115A35">
        <w:rPr>
          <w:rFonts w:cs="B Nazanin" w:hint="cs"/>
          <w:sz w:val="28"/>
          <w:szCs w:val="28"/>
          <w:rtl/>
          <w:lang w:bidi="fa-IR"/>
        </w:rPr>
        <w:t>‌</w:t>
      </w:r>
      <w:r w:rsidRPr="00480828">
        <w:rPr>
          <w:rFonts w:cs="B Nazanin" w:hint="cs"/>
          <w:sz w:val="28"/>
          <w:szCs w:val="28"/>
          <w:rtl/>
          <w:lang w:bidi="fa-IR"/>
        </w:rPr>
        <w:t xml:space="preserve">بایست </w:t>
      </w:r>
      <w:r w:rsidRPr="00480828">
        <w:rPr>
          <w:rFonts w:cs="B Nazanin" w:hint="cs"/>
          <w:sz w:val="28"/>
          <w:szCs w:val="28"/>
          <w:u w:val="single"/>
          <w:rtl/>
          <w:lang w:bidi="fa-IR"/>
        </w:rPr>
        <w:t xml:space="preserve">تا </w:t>
      </w:r>
      <w:r w:rsidR="00115A35">
        <w:rPr>
          <w:rFonts w:cs="B Nazanin" w:hint="cs"/>
          <w:sz w:val="28"/>
          <w:szCs w:val="28"/>
          <w:u w:val="single"/>
          <w:rtl/>
          <w:lang w:bidi="fa-IR"/>
        </w:rPr>
        <w:t>5 روز قبل از برگزاری مسابقات</w:t>
      </w:r>
      <w:r w:rsidRPr="00480828">
        <w:rPr>
          <w:rFonts w:cs="B Nazanin" w:hint="cs"/>
          <w:sz w:val="28"/>
          <w:szCs w:val="28"/>
          <w:rtl/>
          <w:lang w:bidi="fa-IR"/>
        </w:rPr>
        <w:t xml:space="preserve"> نسبت به ارزیابی و اعلام تیم</w:t>
      </w:r>
      <w:r w:rsidR="00480828" w:rsidRPr="00480828">
        <w:rPr>
          <w:rFonts w:cs="B Nazanin" w:hint="cs"/>
          <w:sz w:val="28"/>
          <w:szCs w:val="28"/>
          <w:rtl/>
          <w:lang w:bidi="fa-IR"/>
        </w:rPr>
        <w:t>‌</w:t>
      </w:r>
      <w:r w:rsidRPr="00480828">
        <w:rPr>
          <w:rFonts w:cs="B Nazanin" w:hint="cs"/>
          <w:sz w:val="28"/>
          <w:szCs w:val="28"/>
          <w:rtl/>
          <w:lang w:bidi="fa-IR"/>
        </w:rPr>
        <w:t>های واجد شرایط</w:t>
      </w:r>
      <w:r w:rsidR="00FB4462" w:rsidRPr="00480828">
        <w:rPr>
          <w:rFonts w:cs="B Nazanin" w:hint="cs"/>
          <w:sz w:val="28"/>
          <w:szCs w:val="28"/>
          <w:rtl/>
          <w:lang w:bidi="fa-IR"/>
        </w:rPr>
        <w:t xml:space="preserve"> به کمیته متناظر در ستاد مرکزی المپیاد</w:t>
      </w:r>
      <w:r w:rsidRPr="00480828">
        <w:rPr>
          <w:rFonts w:cs="B Nazanin" w:hint="cs"/>
          <w:sz w:val="28"/>
          <w:szCs w:val="28"/>
          <w:rtl/>
          <w:lang w:bidi="fa-IR"/>
        </w:rPr>
        <w:t xml:space="preserve"> اقدامات مقتضی را انجام دهند.</w:t>
      </w:r>
    </w:p>
    <w:p w14:paraId="68610262" w14:textId="7A185D14" w:rsidR="00127F4D" w:rsidRDefault="00127F4D" w:rsidP="00B23555">
      <w:pPr>
        <w:bidi/>
        <w:jc w:val="both"/>
        <w:rPr>
          <w:rFonts w:cs="B Nazanin"/>
          <w:sz w:val="28"/>
          <w:szCs w:val="28"/>
          <w:rtl/>
          <w:lang w:bidi="fa-IR"/>
        </w:rPr>
      </w:pPr>
      <w:r>
        <w:rPr>
          <w:rFonts w:cs="B Nazanin" w:hint="cs"/>
          <w:b/>
          <w:bCs/>
          <w:sz w:val="28"/>
          <w:szCs w:val="28"/>
          <w:rtl/>
          <w:lang w:bidi="fa-IR"/>
        </w:rPr>
        <w:t xml:space="preserve">نکته </w:t>
      </w:r>
      <w:r w:rsidR="004E130E">
        <w:rPr>
          <w:rFonts w:cs="B Nazanin" w:hint="cs"/>
          <w:b/>
          <w:bCs/>
          <w:sz w:val="28"/>
          <w:szCs w:val="28"/>
          <w:rtl/>
          <w:lang w:bidi="fa-IR"/>
        </w:rPr>
        <w:t>8</w:t>
      </w:r>
      <w:r>
        <w:rPr>
          <w:rFonts w:cs="B Nazanin" w:hint="cs"/>
          <w:b/>
          <w:bCs/>
          <w:sz w:val="28"/>
          <w:szCs w:val="28"/>
          <w:rtl/>
          <w:lang w:bidi="fa-IR"/>
        </w:rPr>
        <w:t xml:space="preserve">: </w:t>
      </w:r>
      <w:r>
        <w:rPr>
          <w:rFonts w:cs="B Nazanin" w:hint="cs"/>
          <w:sz w:val="28"/>
          <w:szCs w:val="28"/>
          <w:rtl/>
          <w:lang w:bidi="fa-IR"/>
        </w:rPr>
        <w:t>دانشگاه میزبا</w:t>
      </w:r>
      <w:r w:rsidR="00E71F4C">
        <w:rPr>
          <w:rFonts w:cs="B Nazanin" w:hint="cs"/>
          <w:sz w:val="28"/>
          <w:szCs w:val="28"/>
          <w:rtl/>
          <w:lang w:bidi="fa-IR"/>
        </w:rPr>
        <w:t xml:space="preserve">ن </w:t>
      </w:r>
      <w:r w:rsidR="00B23555">
        <w:rPr>
          <w:rFonts w:cs="B Nazanin" w:hint="cs"/>
          <w:sz w:val="28"/>
          <w:szCs w:val="28"/>
          <w:rtl/>
          <w:lang w:bidi="fa-IR"/>
        </w:rPr>
        <w:t xml:space="preserve">موظف است </w:t>
      </w:r>
      <w:r w:rsidR="00E71F4C">
        <w:rPr>
          <w:rFonts w:cs="B Nazanin" w:hint="cs"/>
          <w:sz w:val="28"/>
          <w:szCs w:val="28"/>
          <w:rtl/>
          <w:lang w:bidi="fa-IR"/>
        </w:rPr>
        <w:t xml:space="preserve">برای برگزاری مسابقات </w:t>
      </w:r>
      <w:r>
        <w:rPr>
          <w:rFonts w:cs="B Nazanin" w:hint="cs"/>
          <w:sz w:val="28"/>
          <w:szCs w:val="28"/>
          <w:rtl/>
          <w:lang w:bidi="fa-IR"/>
        </w:rPr>
        <w:t xml:space="preserve">ملزومات </w:t>
      </w:r>
      <w:r w:rsidR="00FF2F46">
        <w:rPr>
          <w:rFonts w:cs="B Nazanin" w:hint="cs"/>
          <w:sz w:val="28"/>
          <w:szCs w:val="28"/>
          <w:rtl/>
          <w:lang w:bidi="fa-IR"/>
        </w:rPr>
        <w:t>مندرج در شیوه‌نامه هر رشته</w:t>
      </w:r>
      <w:r>
        <w:rPr>
          <w:rFonts w:cs="B Nazanin" w:hint="cs"/>
          <w:sz w:val="28"/>
          <w:szCs w:val="28"/>
          <w:rtl/>
          <w:lang w:bidi="fa-IR"/>
        </w:rPr>
        <w:t xml:space="preserve"> </w:t>
      </w:r>
      <w:r w:rsidR="00B23555">
        <w:rPr>
          <w:rFonts w:cs="B Nazanin" w:hint="cs"/>
          <w:sz w:val="28"/>
          <w:szCs w:val="28"/>
          <w:rtl/>
          <w:lang w:bidi="fa-IR"/>
        </w:rPr>
        <w:t>را فراهم کرده و تامین نماید</w:t>
      </w:r>
      <w:r w:rsidR="00FF2F46">
        <w:rPr>
          <w:rFonts w:cs="B Nazanin" w:hint="cs"/>
          <w:sz w:val="28"/>
          <w:szCs w:val="28"/>
          <w:rtl/>
          <w:lang w:bidi="fa-IR"/>
        </w:rPr>
        <w:t>.</w:t>
      </w:r>
    </w:p>
    <w:p w14:paraId="17632675" w14:textId="5B0308CD" w:rsidR="00927B7B" w:rsidRPr="00660547" w:rsidRDefault="00927B7B" w:rsidP="00B23555">
      <w:pPr>
        <w:bidi/>
        <w:jc w:val="both"/>
        <w:rPr>
          <w:rFonts w:cs="B Nazanin"/>
          <w:color w:val="000000" w:themeColor="text1"/>
          <w:sz w:val="28"/>
          <w:szCs w:val="28"/>
          <w:rtl/>
          <w:lang w:bidi="fa-IR"/>
        </w:rPr>
      </w:pPr>
      <w:r>
        <w:rPr>
          <w:rFonts w:cs="B Nazanin" w:hint="cs"/>
          <w:b/>
          <w:bCs/>
          <w:sz w:val="28"/>
          <w:szCs w:val="28"/>
          <w:rtl/>
          <w:lang w:bidi="fa-IR"/>
        </w:rPr>
        <w:t>نکته 1</w:t>
      </w:r>
      <w:r w:rsidR="00F97C55">
        <w:rPr>
          <w:rFonts w:cs="B Nazanin" w:hint="cs"/>
          <w:b/>
          <w:bCs/>
          <w:sz w:val="28"/>
          <w:szCs w:val="28"/>
          <w:rtl/>
          <w:lang w:bidi="fa-IR"/>
        </w:rPr>
        <w:t>2</w:t>
      </w:r>
      <w:r>
        <w:rPr>
          <w:rFonts w:cs="B Nazanin" w:hint="cs"/>
          <w:b/>
          <w:bCs/>
          <w:sz w:val="28"/>
          <w:szCs w:val="28"/>
          <w:rtl/>
          <w:lang w:bidi="fa-IR"/>
        </w:rPr>
        <w:t xml:space="preserve">: </w:t>
      </w:r>
      <w:r w:rsidRPr="00927B7B">
        <w:rPr>
          <w:rFonts w:cs="B Nazanin" w:hint="cs"/>
          <w:sz w:val="28"/>
          <w:szCs w:val="28"/>
          <w:rtl/>
          <w:lang w:bidi="fa-IR"/>
        </w:rPr>
        <w:t>تعداد روزهای</w:t>
      </w:r>
      <w:r>
        <w:rPr>
          <w:rFonts w:cs="B Nazanin" w:hint="cs"/>
          <w:sz w:val="28"/>
          <w:szCs w:val="28"/>
          <w:rtl/>
          <w:lang w:bidi="fa-IR"/>
        </w:rPr>
        <w:t xml:space="preserve"> برگزاری </w:t>
      </w:r>
      <w:r w:rsidR="00F3218D">
        <w:rPr>
          <w:rFonts w:cs="B Nazanin" w:hint="cs"/>
          <w:sz w:val="28"/>
          <w:szCs w:val="28"/>
          <w:rtl/>
          <w:lang w:bidi="fa-IR"/>
        </w:rPr>
        <w:t xml:space="preserve">حضوری </w:t>
      </w:r>
      <w:r w:rsidR="00FF2F46">
        <w:rPr>
          <w:rFonts w:cs="B Nazanin" w:hint="cs"/>
          <w:sz w:val="28"/>
          <w:szCs w:val="28"/>
          <w:rtl/>
          <w:lang w:bidi="fa-IR"/>
        </w:rPr>
        <w:t xml:space="preserve">مسابقات متناسب با تعداد تیم‌های واجد شرایط </w:t>
      </w:r>
      <w:r w:rsidR="00B23555" w:rsidRPr="00660547">
        <w:rPr>
          <w:rFonts w:cs="B Nazanin" w:hint="cs"/>
          <w:color w:val="000000" w:themeColor="text1"/>
          <w:sz w:val="28"/>
          <w:szCs w:val="28"/>
          <w:rtl/>
          <w:lang w:bidi="fa-IR"/>
        </w:rPr>
        <w:t>است</w:t>
      </w:r>
      <w:r w:rsidR="00FF2F46" w:rsidRPr="00660547">
        <w:rPr>
          <w:rFonts w:cs="B Nazanin" w:hint="cs"/>
          <w:color w:val="000000" w:themeColor="text1"/>
          <w:sz w:val="28"/>
          <w:szCs w:val="28"/>
          <w:rtl/>
          <w:lang w:bidi="fa-IR"/>
        </w:rPr>
        <w:t xml:space="preserve"> (</w:t>
      </w:r>
      <w:r w:rsidRPr="00660547">
        <w:rPr>
          <w:rFonts w:cs="B Nazanin" w:hint="cs"/>
          <w:color w:val="000000" w:themeColor="text1"/>
          <w:sz w:val="28"/>
          <w:szCs w:val="28"/>
          <w:rtl/>
          <w:lang w:bidi="fa-IR"/>
        </w:rPr>
        <w:t xml:space="preserve">بین </w:t>
      </w:r>
      <w:r w:rsidR="00FF2F46" w:rsidRPr="00660547">
        <w:rPr>
          <w:rFonts w:cs="B Nazanin" w:hint="cs"/>
          <w:color w:val="000000" w:themeColor="text1"/>
          <w:sz w:val="28"/>
          <w:szCs w:val="28"/>
          <w:rtl/>
          <w:lang w:bidi="fa-IR"/>
        </w:rPr>
        <w:t>3</w:t>
      </w:r>
      <w:r w:rsidRPr="00660547">
        <w:rPr>
          <w:rFonts w:cs="B Nazanin" w:hint="cs"/>
          <w:color w:val="000000" w:themeColor="text1"/>
          <w:sz w:val="28"/>
          <w:szCs w:val="28"/>
          <w:rtl/>
          <w:lang w:bidi="fa-IR"/>
        </w:rPr>
        <w:t xml:space="preserve"> الی </w:t>
      </w:r>
      <w:r w:rsidR="00FF2F46" w:rsidRPr="00660547">
        <w:rPr>
          <w:rFonts w:cs="B Nazanin" w:hint="cs"/>
          <w:color w:val="000000" w:themeColor="text1"/>
          <w:sz w:val="28"/>
          <w:szCs w:val="28"/>
          <w:rtl/>
          <w:lang w:bidi="fa-IR"/>
        </w:rPr>
        <w:t>10</w:t>
      </w:r>
      <w:r w:rsidRPr="00660547">
        <w:rPr>
          <w:rFonts w:cs="B Nazanin" w:hint="cs"/>
          <w:color w:val="000000" w:themeColor="text1"/>
          <w:sz w:val="28"/>
          <w:szCs w:val="28"/>
          <w:rtl/>
          <w:lang w:bidi="fa-IR"/>
        </w:rPr>
        <w:t xml:space="preserve"> روز)</w:t>
      </w:r>
    </w:p>
    <w:p w14:paraId="423D179C" w14:textId="05962CD5" w:rsidR="00A0796B" w:rsidRDefault="00A0796B" w:rsidP="00B23555">
      <w:pPr>
        <w:bidi/>
        <w:jc w:val="both"/>
        <w:rPr>
          <w:rFonts w:cs="B Nazanin"/>
          <w:sz w:val="28"/>
          <w:szCs w:val="28"/>
          <w:lang w:bidi="fa-IR"/>
        </w:rPr>
      </w:pPr>
      <w:r>
        <w:rPr>
          <w:rFonts w:cs="B Nazanin" w:hint="cs"/>
          <w:b/>
          <w:bCs/>
          <w:sz w:val="28"/>
          <w:szCs w:val="28"/>
          <w:rtl/>
          <w:lang w:bidi="fa-IR"/>
        </w:rPr>
        <w:t>نکته 1</w:t>
      </w:r>
      <w:r w:rsidR="00F97C55">
        <w:rPr>
          <w:rFonts w:cs="B Nazanin" w:hint="cs"/>
          <w:b/>
          <w:bCs/>
          <w:sz w:val="28"/>
          <w:szCs w:val="28"/>
          <w:rtl/>
          <w:lang w:bidi="fa-IR"/>
        </w:rPr>
        <w:t>3</w:t>
      </w:r>
      <w:r>
        <w:rPr>
          <w:rFonts w:cs="B Nazanin" w:hint="cs"/>
          <w:b/>
          <w:bCs/>
          <w:sz w:val="28"/>
          <w:szCs w:val="28"/>
          <w:rtl/>
          <w:lang w:bidi="fa-IR"/>
        </w:rPr>
        <w:t xml:space="preserve">: </w:t>
      </w:r>
      <w:r>
        <w:rPr>
          <w:rFonts w:cs="B Nazanin" w:hint="cs"/>
          <w:sz w:val="28"/>
          <w:szCs w:val="28"/>
          <w:rtl/>
          <w:lang w:bidi="fa-IR"/>
        </w:rPr>
        <w:t xml:space="preserve">حق الزحمه پیشنهادی کمیته فنی هر عنوان مسابقه </w:t>
      </w:r>
      <w:r w:rsidR="00B23555">
        <w:rPr>
          <w:rFonts w:cs="B Nazanin" w:hint="cs"/>
          <w:sz w:val="28"/>
          <w:szCs w:val="28"/>
          <w:rtl/>
          <w:lang w:bidi="fa-IR"/>
        </w:rPr>
        <w:t>مطابق آیین نامه حق الزحمه عوامل برگزاری رویدادهای ورزشی، مصوب 1403 در فدراسیون ملی ورزش دانشگاهی</w:t>
      </w:r>
      <w:r w:rsidRPr="00FF2F46">
        <w:rPr>
          <w:rFonts w:cs="B Nazanin" w:hint="cs"/>
          <w:color w:val="FF0000"/>
          <w:sz w:val="28"/>
          <w:szCs w:val="28"/>
          <w:rtl/>
          <w:lang w:bidi="fa-IR"/>
        </w:rPr>
        <w:t xml:space="preserve"> </w:t>
      </w:r>
      <w:r w:rsidR="00B23555">
        <w:rPr>
          <w:rFonts w:cs="B Nazanin" w:hint="cs"/>
          <w:sz w:val="28"/>
          <w:szCs w:val="28"/>
          <w:rtl/>
          <w:lang w:bidi="fa-IR"/>
        </w:rPr>
        <w:t>خواهد بود</w:t>
      </w:r>
      <w:r>
        <w:rPr>
          <w:rFonts w:cs="B Nazanin" w:hint="cs"/>
          <w:sz w:val="28"/>
          <w:szCs w:val="28"/>
          <w:rtl/>
          <w:lang w:bidi="fa-IR"/>
        </w:rPr>
        <w:t xml:space="preserve">.     </w:t>
      </w:r>
    </w:p>
    <w:p w14:paraId="47709DE4" w14:textId="008AAB16" w:rsidR="00DA764C" w:rsidRPr="00A0796B" w:rsidRDefault="00DA764C" w:rsidP="00A0796B">
      <w:pPr>
        <w:rPr>
          <w:rFonts w:cs="B Mitra"/>
          <w:sz w:val="28"/>
          <w:szCs w:val="28"/>
          <w:rtl/>
          <w:lang w:bidi="fa-IR"/>
        </w:rPr>
      </w:pPr>
    </w:p>
    <w:sectPr w:rsidR="00DA764C" w:rsidRPr="00A0796B" w:rsidSect="009C3477">
      <w:headerReference w:type="default" r:id="rId7"/>
      <w:pgSz w:w="12240" w:h="15840"/>
      <w:pgMar w:top="993" w:right="1440" w:bottom="1440" w:left="1440" w:header="1008"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243DB" w14:textId="77777777" w:rsidR="007E4F77" w:rsidRDefault="007E4F77" w:rsidP="00625890">
      <w:pPr>
        <w:spacing w:after="0" w:line="240" w:lineRule="auto"/>
      </w:pPr>
      <w:r>
        <w:separator/>
      </w:r>
    </w:p>
  </w:endnote>
  <w:endnote w:type="continuationSeparator" w:id="0">
    <w:p w14:paraId="218B7457" w14:textId="77777777" w:rsidR="007E4F77" w:rsidRDefault="007E4F77" w:rsidP="0062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88AB3" w14:textId="77777777" w:rsidR="007E4F77" w:rsidRDefault="007E4F77" w:rsidP="00625890">
      <w:pPr>
        <w:spacing w:after="0" w:line="240" w:lineRule="auto"/>
      </w:pPr>
      <w:r>
        <w:separator/>
      </w:r>
    </w:p>
  </w:footnote>
  <w:footnote w:type="continuationSeparator" w:id="0">
    <w:p w14:paraId="6C164DBE" w14:textId="77777777" w:rsidR="007E4F77" w:rsidRDefault="007E4F77" w:rsidP="00625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0BC46" w14:textId="77777777" w:rsidR="00531D24" w:rsidRDefault="00625890" w:rsidP="00625890">
    <w:pPr>
      <w:pStyle w:val="Header"/>
      <w:bidi/>
      <w:jc w:val="center"/>
      <w:rPr>
        <w:rFonts w:cs="B Mitra"/>
        <w:b/>
        <w:bCs/>
        <w:sz w:val="28"/>
        <w:szCs w:val="28"/>
        <w:lang w:bidi="fa-IR"/>
      </w:rPr>
    </w:pPr>
    <w:r w:rsidRPr="00FC448E">
      <w:rPr>
        <w:rFonts w:cs="B Mitra" w:hint="cs"/>
        <w:b/>
        <w:bCs/>
        <w:sz w:val="28"/>
        <w:szCs w:val="28"/>
        <w:rtl/>
        <w:lang w:bidi="fa-IR"/>
      </w:rPr>
      <w:t>المپیاد ورزش های فناورانه دانشجویی</w:t>
    </w:r>
  </w:p>
  <w:p w14:paraId="68F4680B" w14:textId="16DD6F63" w:rsidR="00625890" w:rsidRPr="00FC448E" w:rsidRDefault="00625890" w:rsidP="003E13CA">
    <w:pPr>
      <w:pStyle w:val="Header"/>
      <w:bidi/>
      <w:jc w:val="center"/>
      <w:rPr>
        <w:rFonts w:cs="B Mitra"/>
        <w:b/>
        <w:bCs/>
        <w:sz w:val="28"/>
        <w:szCs w:val="28"/>
        <w:lang w:bidi="fa-IR"/>
      </w:rPr>
    </w:pPr>
    <w:r w:rsidRPr="00FC448E">
      <w:rPr>
        <w:rFonts w:cs="B Mitra" w:hint="cs"/>
        <w:b/>
        <w:bCs/>
        <w:sz w:val="28"/>
        <w:szCs w:val="28"/>
        <w:rtl/>
        <w:lang w:bidi="fa-IR"/>
      </w:rPr>
      <w:t xml:space="preserve"> (</w:t>
    </w:r>
    <w:r w:rsidR="00531D24">
      <w:rPr>
        <w:rFonts w:cs="B Mitra" w:hint="cs"/>
        <w:b/>
        <w:bCs/>
        <w:sz w:val="28"/>
        <w:szCs w:val="28"/>
        <w:rtl/>
        <w:lang w:bidi="fa-IR"/>
      </w:rPr>
      <w:t>بخش</w:t>
    </w:r>
    <w:r w:rsidRPr="00FC448E">
      <w:rPr>
        <w:rFonts w:cs="B Mitra" w:hint="cs"/>
        <w:b/>
        <w:bCs/>
        <w:sz w:val="28"/>
        <w:szCs w:val="28"/>
        <w:rtl/>
        <w:lang w:bidi="fa-IR"/>
      </w:rPr>
      <w:t xml:space="preserve"> </w:t>
    </w:r>
    <w:r w:rsidR="003E13CA">
      <w:rPr>
        <w:rFonts w:cs="B Mitra" w:hint="cs"/>
        <w:b/>
        <w:bCs/>
        <w:sz w:val="28"/>
        <w:szCs w:val="28"/>
        <w:rtl/>
        <w:lang w:bidi="fa-IR"/>
      </w:rPr>
      <w:t>دیجیتال و فیجیتال</w:t>
    </w:r>
    <w:r w:rsidRPr="00FC448E">
      <w:rPr>
        <w:rFonts w:cs="B Mitra" w:hint="cs"/>
        <w:b/>
        <w:bCs/>
        <w:sz w:val="28"/>
        <w:szCs w:val="28"/>
        <w:rtl/>
        <w:lang w:bidi="fa-IR"/>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6FA4"/>
    <w:multiLevelType w:val="hybridMultilevel"/>
    <w:tmpl w:val="1FC06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73C59"/>
    <w:multiLevelType w:val="hybridMultilevel"/>
    <w:tmpl w:val="1FC06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750C1"/>
    <w:multiLevelType w:val="hybridMultilevel"/>
    <w:tmpl w:val="6DE447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D03586"/>
    <w:multiLevelType w:val="hybridMultilevel"/>
    <w:tmpl w:val="1FC06C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052CA3"/>
    <w:multiLevelType w:val="hybridMultilevel"/>
    <w:tmpl w:val="1DA0CC7E"/>
    <w:lvl w:ilvl="0" w:tplc="80CCB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8157B9"/>
    <w:multiLevelType w:val="hybridMultilevel"/>
    <w:tmpl w:val="AE905720"/>
    <w:lvl w:ilvl="0" w:tplc="E7FC2EB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FE422FC"/>
    <w:multiLevelType w:val="hybridMultilevel"/>
    <w:tmpl w:val="91C0F8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C22B83"/>
    <w:multiLevelType w:val="hybridMultilevel"/>
    <w:tmpl w:val="F966435C"/>
    <w:lvl w:ilvl="0" w:tplc="BF3852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8970D2"/>
    <w:multiLevelType w:val="hybridMultilevel"/>
    <w:tmpl w:val="E09657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9482E"/>
    <w:multiLevelType w:val="hybridMultilevel"/>
    <w:tmpl w:val="993AE6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85E0C"/>
    <w:multiLevelType w:val="hybridMultilevel"/>
    <w:tmpl w:val="803268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5D68C9"/>
    <w:multiLevelType w:val="hybridMultilevel"/>
    <w:tmpl w:val="6D721984"/>
    <w:lvl w:ilvl="0" w:tplc="4A5AABA6">
      <w:start w:val="1"/>
      <w:numFmt w:val="decimal"/>
      <w:lvlText w:val="%1-"/>
      <w:lvlJc w:val="left"/>
      <w:pPr>
        <w:ind w:left="789" w:hanging="360"/>
      </w:pPr>
      <w:rPr>
        <w:rFonts w:hint="default"/>
        <w:b/>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2" w15:restartNumberingAfterBreak="0">
    <w:nsid w:val="3F5C701A"/>
    <w:multiLevelType w:val="hybridMultilevel"/>
    <w:tmpl w:val="F1F634FA"/>
    <w:lvl w:ilvl="0" w:tplc="BDCCCA18">
      <w:start w:val="1"/>
      <w:numFmt w:val="decimal"/>
      <w:lvlText w:val="%1-"/>
      <w:lvlJc w:val="left"/>
      <w:pPr>
        <w:ind w:left="1080" w:hanging="720"/>
      </w:pPr>
      <w:rPr>
        <w:rFonts w:cs="B Titr"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82749"/>
    <w:multiLevelType w:val="hybridMultilevel"/>
    <w:tmpl w:val="C5E69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14C53"/>
    <w:multiLevelType w:val="hybridMultilevel"/>
    <w:tmpl w:val="22D6C316"/>
    <w:lvl w:ilvl="0" w:tplc="F446AB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1F5E49"/>
    <w:multiLevelType w:val="hybridMultilevel"/>
    <w:tmpl w:val="C85882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E26639"/>
    <w:multiLevelType w:val="hybridMultilevel"/>
    <w:tmpl w:val="B89A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B4CB1"/>
    <w:multiLevelType w:val="hybridMultilevel"/>
    <w:tmpl w:val="1DA0CC7E"/>
    <w:lvl w:ilvl="0" w:tplc="80CCB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A0796F"/>
    <w:multiLevelType w:val="hybridMultilevel"/>
    <w:tmpl w:val="895C1000"/>
    <w:lvl w:ilvl="0" w:tplc="ED544A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E07987"/>
    <w:multiLevelType w:val="hybridMultilevel"/>
    <w:tmpl w:val="EFB0D1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275D7"/>
    <w:multiLevelType w:val="hybridMultilevel"/>
    <w:tmpl w:val="29784C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B52E4E"/>
    <w:multiLevelType w:val="hybridMultilevel"/>
    <w:tmpl w:val="36FE2D70"/>
    <w:lvl w:ilvl="0" w:tplc="1B447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631C8"/>
    <w:multiLevelType w:val="hybridMultilevel"/>
    <w:tmpl w:val="22D6C316"/>
    <w:lvl w:ilvl="0" w:tplc="F446AB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613C5E"/>
    <w:multiLevelType w:val="hybridMultilevel"/>
    <w:tmpl w:val="1FC06C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526F81"/>
    <w:multiLevelType w:val="hybridMultilevel"/>
    <w:tmpl w:val="78D64B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E0E3B"/>
    <w:multiLevelType w:val="hybridMultilevel"/>
    <w:tmpl w:val="1FC06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4"/>
  </w:num>
  <w:num w:numId="3">
    <w:abstractNumId w:val="17"/>
  </w:num>
  <w:num w:numId="4">
    <w:abstractNumId w:val="4"/>
  </w:num>
  <w:num w:numId="5">
    <w:abstractNumId w:val="7"/>
  </w:num>
  <w:num w:numId="6">
    <w:abstractNumId w:val="14"/>
  </w:num>
  <w:num w:numId="7">
    <w:abstractNumId w:val="22"/>
  </w:num>
  <w:num w:numId="8">
    <w:abstractNumId w:val="5"/>
  </w:num>
  <w:num w:numId="9">
    <w:abstractNumId w:val="2"/>
  </w:num>
  <w:num w:numId="10">
    <w:abstractNumId w:val="12"/>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9"/>
  </w:num>
  <w:num w:numId="15">
    <w:abstractNumId w:val="8"/>
  </w:num>
  <w:num w:numId="16">
    <w:abstractNumId w:val="25"/>
  </w:num>
  <w:num w:numId="17">
    <w:abstractNumId w:val="23"/>
  </w:num>
  <w:num w:numId="18">
    <w:abstractNumId w:val="3"/>
  </w:num>
  <w:num w:numId="19">
    <w:abstractNumId w:val="15"/>
  </w:num>
  <w:num w:numId="20">
    <w:abstractNumId w:val="10"/>
  </w:num>
  <w:num w:numId="21">
    <w:abstractNumId w:val="20"/>
  </w:num>
  <w:num w:numId="22">
    <w:abstractNumId w:val="6"/>
  </w:num>
  <w:num w:numId="23">
    <w:abstractNumId w:val="0"/>
  </w:num>
  <w:num w:numId="24">
    <w:abstractNumId w:val="1"/>
  </w:num>
  <w:num w:numId="25">
    <w:abstractNumId w:val="21"/>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A4"/>
    <w:rsid w:val="00017DD4"/>
    <w:rsid w:val="000368C7"/>
    <w:rsid w:val="000432E4"/>
    <w:rsid w:val="00057637"/>
    <w:rsid w:val="00084112"/>
    <w:rsid w:val="000E6439"/>
    <w:rsid w:val="00115A35"/>
    <w:rsid w:val="00127F4D"/>
    <w:rsid w:val="00134B5B"/>
    <w:rsid w:val="001740EA"/>
    <w:rsid w:val="001A32BA"/>
    <w:rsid w:val="001C3B4A"/>
    <w:rsid w:val="001E7D3B"/>
    <w:rsid w:val="001F0716"/>
    <w:rsid w:val="002119F3"/>
    <w:rsid w:val="00211D5D"/>
    <w:rsid w:val="002453E1"/>
    <w:rsid w:val="00266982"/>
    <w:rsid w:val="00283920"/>
    <w:rsid w:val="002A2C10"/>
    <w:rsid w:val="00311EA1"/>
    <w:rsid w:val="00322D1B"/>
    <w:rsid w:val="00365288"/>
    <w:rsid w:val="00370A33"/>
    <w:rsid w:val="003874C1"/>
    <w:rsid w:val="003A52F2"/>
    <w:rsid w:val="003E0180"/>
    <w:rsid w:val="003E13CA"/>
    <w:rsid w:val="003F166F"/>
    <w:rsid w:val="00434260"/>
    <w:rsid w:val="004424F9"/>
    <w:rsid w:val="00477361"/>
    <w:rsid w:val="00480828"/>
    <w:rsid w:val="004908DD"/>
    <w:rsid w:val="004A2DAB"/>
    <w:rsid w:val="004A3BAD"/>
    <w:rsid w:val="004A5DFA"/>
    <w:rsid w:val="004D0D4C"/>
    <w:rsid w:val="004D4828"/>
    <w:rsid w:val="004E130E"/>
    <w:rsid w:val="005309E5"/>
    <w:rsid w:val="00531D24"/>
    <w:rsid w:val="005A18B9"/>
    <w:rsid w:val="005D4F0A"/>
    <w:rsid w:val="005D6CFA"/>
    <w:rsid w:val="005F1EA8"/>
    <w:rsid w:val="005F31EC"/>
    <w:rsid w:val="0060698B"/>
    <w:rsid w:val="00625890"/>
    <w:rsid w:val="00660547"/>
    <w:rsid w:val="00696865"/>
    <w:rsid w:val="006E2A03"/>
    <w:rsid w:val="006E5C15"/>
    <w:rsid w:val="006F2713"/>
    <w:rsid w:val="00716632"/>
    <w:rsid w:val="00734811"/>
    <w:rsid w:val="0076592C"/>
    <w:rsid w:val="007835F4"/>
    <w:rsid w:val="007E4F77"/>
    <w:rsid w:val="00815FA9"/>
    <w:rsid w:val="00871B81"/>
    <w:rsid w:val="00890303"/>
    <w:rsid w:val="00890674"/>
    <w:rsid w:val="00894A53"/>
    <w:rsid w:val="008A5CDC"/>
    <w:rsid w:val="008A60DD"/>
    <w:rsid w:val="008B0C19"/>
    <w:rsid w:val="008C68F4"/>
    <w:rsid w:val="008D6D34"/>
    <w:rsid w:val="008F2583"/>
    <w:rsid w:val="009065A5"/>
    <w:rsid w:val="00927B7B"/>
    <w:rsid w:val="00930EF0"/>
    <w:rsid w:val="009435BB"/>
    <w:rsid w:val="00963592"/>
    <w:rsid w:val="009A2422"/>
    <w:rsid w:val="009C1349"/>
    <w:rsid w:val="009C3477"/>
    <w:rsid w:val="009D33A2"/>
    <w:rsid w:val="00A0796B"/>
    <w:rsid w:val="00A95D43"/>
    <w:rsid w:val="00AF664C"/>
    <w:rsid w:val="00B05974"/>
    <w:rsid w:val="00B22E23"/>
    <w:rsid w:val="00B23555"/>
    <w:rsid w:val="00B23AA3"/>
    <w:rsid w:val="00B43B4B"/>
    <w:rsid w:val="00B73C26"/>
    <w:rsid w:val="00B75A01"/>
    <w:rsid w:val="00B81E19"/>
    <w:rsid w:val="00BA2577"/>
    <w:rsid w:val="00BC6BA4"/>
    <w:rsid w:val="00BF2C65"/>
    <w:rsid w:val="00C422A3"/>
    <w:rsid w:val="00C70A5B"/>
    <w:rsid w:val="00CA6DC0"/>
    <w:rsid w:val="00D5347B"/>
    <w:rsid w:val="00D8253F"/>
    <w:rsid w:val="00D95FD1"/>
    <w:rsid w:val="00DA764C"/>
    <w:rsid w:val="00DB5CAA"/>
    <w:rsid w:val="00E56C8D"/>
    <w:rsid w:val="00E71F4C"/>
    <w:rsid w:val="00E97B0D"/>
    <w:rsid w:val="00EE4756"/>
    <w:rsid w:val="00EF1CFB"/>
    <w:rsid w:val="00F0029C"/>
    <w:rsid w:val="00F3218D"/>
    <w:rsid w:val="00F97C55"/>
    <w:rsid w:val="00FA4CDA"/>
    <w:rsid w:val="00FB4462"/>
    <w:rsid w:val="00FC448E"/>
    <w:rsid w:val="00FE49F5"/>
    <w:rsid w:val="00FF2F46"/>
    <w:rsid w:val="00FF34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3B84"/>
  <w15:docId w15:val="{D6DE6BD4-1DD1-4B81-89F0-ACC746E9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A4"/>
    <w:pPr>
      <w:ind w:left="720"/>
      <w:contextualSpacing/>
    </w:pPr>
  </w:style>
  <w:style w:type="paragraph" w:styleId="Header">
    <w:name w:val="header"/>
    <w:basedOn w:val="Normal"/>
    <w:link w:val="HeaderChar"/>
    <w:uiPriority w:val="99"/>
    <w:unhideWhenUsed/>
    <w:rsid w:val="00625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890"/>
  </w:style>
  <w:style w:type="paragraph" w:styleId="Footer">
    <w:name w:val="footer"/>
    <w:basedOn w:val="Normal"/>
    <w:link w:val="FooterChar"/>
    <w:uiPriority w:val="99"/>
    <w:unhideWhenUsed/>
    <w:rsid w:val="00625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890"/>
  </w:style>
  <w:style w:type="paragraph" w:styleId="BalloonText">
    <w:name w:val="Balloon Text"/>
    <w:basedOn w:val="Normal"/>
    <w:link w:val="BalloonTextChar"/>
    <w:uiPriority w:val="99"/>
    <w:semiHidden/>
    <w:unhideWhenUsed/>
    <w:rsid w:val="00EE4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7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hooshafza</dc:creator>
  <cp:lastModifiedBy>Mohammadi Fereshteh</cp:lastModifiedBy>
  <cp:revision>4</cp:revision>
  <cp:lastPrinted>2024-05-26T11:26:00Z</cp:lastPrinted>
  <dcterms:created xsi:type="dcterms:W3CDTF">2024-05-26T07:37:00Z</dcterms:created>
  <dcterms:modified xsi:type="dcterms:W3CDTF">2024-05-26T11:30:00Z</dcterms:modified>
</cp:coreProperties>
</file>